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17AE3" w14:textId="77777777" w:rsidR="00C92985" w:rsidRPr="00AA21DE" w:rsidRDefault="00C92985" w:rsidP="00C92985">
      <w:pPr>
        <w:jc w:val="center"/>
        <w:rPr>
          <w:rFonts w:ascii="Jost" w:hAnsi="Jost"/>
          <w:b/>
          <w:color w:val="3B3838" w:themeColor="background2" w:themeShade="40"/>
          <w:szCs w:val="24"/>
        </w:rPr>
      </w:pPr>
      <w:r w:rsidRPr="00AA21DE">
        <w:rPr>
          <w:rFonts w:ascii="Jost" w:hAnsi="Jost"/>
          <w:b/>
          <w:color w:val="3B3838" w:themeColor="background2" w:themeShade="40"/>
          <w:szCs w:val="24"/>
        </w:rPr>
        <w:t xml:space="preserve">RINKOS KONSULTACIJA </w:t>
      </w:r>
    </w:p>
    <w:p w14:paraId="5870EC30" w14:textId="51FC6869" w:rsidR="00F46E6C" w:rsidRPr="00AA21DE" w:rsidRDefault="00C92985" w:rsidP="00C92985">
      <w:pPr>
        <w:jc w:val="center"/>
        <w:rPr>
          <w:rFonts w:ascii="Jost" w:hAnsi="Jost"/>
          <w:b/>
          <w:color w:val="3B3838" w:themeColor="background2" w:themeShade="40"/>
          <w:szCs w:val="24"/>
        </w:rPr>
      </w:pPr>
      <w:bookmarkStart w:id="0" w:name="_Hlk525638108"/>
      <w:r w:rsidRPr="00AA21DE">
        <w:rPr>
          <w:rFonts w:ascii="Jost" w:hAnsi="Jost"/>
          <w:b/>
          <w:color w:val="3B3838" w:themeColor="background2" w:themeShade="40"/>
          <w:szCs w:val="24"/>
        </w:rPr>
        <w:t xml:space="preserve">DĖL </w:t>
      </w:r>
      <w:bookmarkEnd w:id="0"/>
      <w:r w:rsidRPr="00AA21DE">
        <w:rPr>
          <w:rFonts w:ascii="Jost" w:hAnsi="Jost"/>
          <w:b/>
          <w:color w:val="3B3838" w:themeColor="background2" w:themeShade="40"/>
          <w:szCs w:val="24"/>
        </w:rPr>
        <w:t xml:space="preserve">VIEŠOSIOS ĮSTAIGOS CPO LT PLANUOJAMO </w:t>
      </w:r>
      <w:r w:rsidR="00700727" w:rsidRPr="00AA21DE">
        <w:rPr>
          <w:rFonts w:ascii="Jost" w:hAnsi="Jost"/>
          <w:b/>
          <w:color w:val="3B3838" w:themeColor="background2" w:themeShade="40"/>
          <w:szCs w:val="24"/>
        </w:rPr>
        <w:t>,,</w:t>
      </w:r>
      <w:r w:rsidR="0040072F">
        <w:rPr>
          <w:rFonts w:ascii="Jost" w:hAnsi="Jost"/>
          <w:b/>
          <w:color w:val="3B3838" w:themeColor="background2" w:themeShade="40"/>
          <w:szCs w:val="24"/>
          <w:shd w:val="clear" w:color="auto" w:fill="FFFFFF"/>
        </w:rPr>
        <w:t>GAMTINIŲ DUJŲ</w:t>
      </w:r>
      <w:r w:rsidR="00700727" w:rsidRPr="00AA21DE">
        <w:rPr>
          <w:rFonts w:ascii="Jost" w:hAnsi="Jost"/>
          <w:b/>
          <w:color w:val="3B3838" w:themeColor="background2" w:themeShade="40"/>
          <w:szCs w:val="24"/>
          <w:shd w:val="clear" w:color="auto" w:fill="FFFFFF"/>
        </w:rPr>
        <w:t xml:space="preserve"> UŽSAKYMAI PER CPO LT ELEKTRONINĮ KATALOGĄ" </w:t>
      </w:r>
      <w:r w:rsidR="00576B0A" w:rsidRPr="00AA21DE">
        <w:rPr>
          <w:rFonts w:ascii="Jost" w:hAnsi="Jost"/>
          <w:b/>
          <w:color w:val="3B3838" w:themeColor="background2" w:themeShade="40"/>
          <w:szCs w:val="24"/>
          <w:shd w:val="clear" w:color="auto" w:fill="FFFFFF"/>
        </w:rPr>
        <w:t xml:space="preserve">SENOJO CVP IS </w:t>
      </w:r>
      <w:r w:rsidR="00700727" w:rsidRPr="00AA21DE">
        <w:rPr>
          <w:rFonts w:ascii="Jost" w:hAnsi="Jost"/>
          <w:b/>
          <w:color w:val="3B3838" w:themeColor="background2" w:themeShade="40"/>
          <w:szCs w:val="24"/>
          <w:shd w:val="clear" w:color="auto" w:fill="FFFFFF"/>
        </w:rPr>
        <w:t>N</w:t>
      </w:r>
      <w:r w:rsidR="00AC3785" w:rsidRPr="00AA21DE">
        <w:rPr>
          <w:rFonts w:ascii="Jost" w:hAnsi="Jost"/>
          <w:b/>
          <w:color w:val="3B3838" w:themeColor="background2" w:themeShade="40"/>
          <w:szCs w:val="24"/>
          <w:shd w:val="clear" w:color="auto" w:fill="FFFFFF"/>
        </w:rPr>
        <w:t>R</w:t>
      </w:r>
      <w:r w:rsidR="00700727" w:rsidRPr="00AA21DE">
        <w:rPr>
          <w:rFonts w:ascii="Jost" w:hAnsi="Jost"/>
          <w:b/>
          <w:color w:val="3B3838" w:themeColor="background2" w:themeShade="40"/>
          <w:szCs w:val="24"/>
          <w:shd w:val="clear" w:color="auto" w:fill="FFFFFF"/>
        </w:rPr>
        <w:t>.</w:t>
      </w:r>
      <w:r w:rsidR="00920374" w:rsidRPr="00AA21DE">
        <w:rPr>
          <w:rFonts w:ascii="Jost" w:hAnsi="Jost"/>
          <w:b/>
          <w:bCs/>
          <w:color w:val="3B3838" w:themeColor="background2" w:themeShade="40"/>
          <w:szCs w:val="24"/>
        </w:rPr>
        <w:t xml:space="preserve"> </w:t>
      </w:r>
      <w:r w:rsidR="0040072F">
        <w:rPr>
          <w:rFonts w:ascii="Jost" w:hAnsi="Jost"/>
          <w:b/>
          <w:bCs/>
          <w:color w:val="3B3838" w:themeColor="background2" w:themeShade="40"/>
          <w:szCs w:val="24"/>
        </w:rPr>
        <w:t>659521</w:t>
      </w:r>
      <w:r w:rsidR="00576B0A" w:rsidRPr="00AA21DE">
        <w:rPr>
          <w:rFonts w:ascii="Jost" w:hAnsi="Jost"/>
          <w:b/>
          <w:bCs/>
          <w:color w:val="3B3838" w:themeColor="background2" w:themeShade="40"/>
          <w:szCs w:val="24"/>
        </w:rPr>
        <w:t xml:space="preserve">, NAUJOJO CVP IS NR. </w:t>
      </w:r>
      <w:r w:rsidR="006F078A">
        <w:rPr>
          <w:rFonts w:ascii="Jost" w:hAnsi="Jost"/>
          <w:b/>
          <w:bCs/>
          <w:color w:val="3B3838" w:themeColor="background2" w:themeShade="40"/>
          <w:szCs w:val="24"/>
        </w:rPr>
        <w:t>128477</w:t>
      </w:r>
      <w:r w:rsidR="00920374" w:rsidRPr="00AA21DE">
        <w:rPr>
          <w:rFonts w:ascii="Jost" w:hAnsi="Jost"/>
          <w:b/>
          <w:bCs/>
          <w:color w:val="3B3838" w:themeColor="background2" w:themeShade="40"/>
          <w:szCs w:val="24"/>
        </w:rPr>
        <w:t xml:space="preserve"> </w:t>
      </w:r>
      <w:r w:rsidRPr="00AA21DE">
        <w:rPr>
          <w:rFonts w:ascii="Jost" w:eastAsia="Times New Roman" w:hAnsi="Jost"/>
          <w:b/>
          <w:caps/>
          <w:color w:val="3B3838" w:themeColor="background2" w:themeShade="40"/>
          <w:szCs w:val="24"/>
        </w:rPr>
        <w:t xml:space="preserve">CENTRALIZUOTO </w:t>
      </w:r>
      <w:r w:rsidRPr="00AA21DE">
        <w:rPr>
          <w:rFonts w:ascii="Jost" w:hAnsi="Jost"/>
          <w:b/>
          <w:color w:val="3B3838" w:themeColor="background2" w:themeShade="40"/>
          <w:szCs w:val="24"/>
        </w:rPr>
        <w:t xml:space="preserve">VIEŠOJO PIRKIMO </w:t>
      </w:r>
      <w:r w:rsidR="004C587A">
        <w:rPr>
          <w:rFonts w:ascii="Jost" w:hAnsi="Jost"/>
          <w:b/>
          <w:color w:val="3B3838" w:themeColor="background2" w:themeShade="40"/>
          <w:szCs w:val="24"/>
        </w:rPr>
        <w:t>SUTARTIES</w:t>
      </w:r>
      <w:r w:rsidR="00413044" w:rsidRPr="00AA21DE">
        <w:rPr>
          <w:rFonts w:ascii="Jost" w:hAnsi="Jost"/>
          <w:b/>
          <w:color w:val="3B3838" w:themeColor="background2" w:themeShade="40"/>
          <w:szCs w:val="24"/>
        </w:rPr>
        <w:t xml:space="preserve"> ATNAUJINIMO</w:t>
      </w:r>
    </w:p>
    <w:p w14:paraId="52B18A87" w14:textId="77777777" w:rsidR="00C92985" w:rsidRPr="00AA21DE" w:rsidRDefault="00C92985" w:rsidP="00C92985">
      <w:pPr>
        <w:ind w:firstLine="709"/>
        <w:jc w:val="both"/>
        <w:rPr>
          <w:rFonts w:ascii="Jost" w:hAnsi="Jost"/>
          <w:color w:val="3B3838" w:themeColor="background2" w:themeShade="40"/>
          <w:szCs w:val="24"/>
        </w:rPr>
      </w:pPr>
    </w:p>
    <w:p w14:paraId="001C2E58" w14:textId="77777777" w:rsidR="00C92985" w:rsidRPr="00AA21DE" w:rsidRDefault="00C92985" w:rsidP="00C92985">
      <w:pPr>
        <w:ind w:firstLine="709"/>
        <w:jc w:val="both"/>
        <w:rPr>
          <w:rFonts w:ascii="Jost" w:hAnsi="Jost"/>
          <w:color w:val="3B3838" w:themeColor="background2" w:themeShade="40"/>
          <w:szCs w:val="24"/>
        </w:rPr>
      </w:pPr>
    </w:p>
    <w:p w14:paraId="0E0C9DE6" w14:textId="7993BCF9" w:rsidR="001725E2" w:rsidRPr="00AA21DE" w:rsidRDefault="001725E2" w:rsidP="008F04C5">
      <w:pPr>
        <w:ind w:firstLine="851"/>
        <w:jc w:val="both"/>
        <w:rPr>
          <w:rFonts w:ascii="Jost" w:hAnsi="Jost"/>
          <w:color w:val="3B3838" w:themeColor="background2" w:themeShade="40"/>
          <w:szCs w:val="24"/>
        </w:rPr>
      </w:pPr>
      <w:r w:rsidRPr="00AA21DE">
        <w:rPr>
          <w:rFonts w:ascii="Jost" w:hAnsi="Jost"/>
          <w:color w:val="3B3838" w:themeColor="background2" w:themeShade="40"/>
          <w:szCs w:val="24"/>
        </w:rPr>
        <w:t>Viešoji įstaiga CPO LT (toliau – CPO LT)</w:t>
      </w:r>
      <w:r w:rsidRPr="00AA21DE">
        <w:rPr>
          <w:rFonts w:ascii="Jost" w:hAnsi="Jost"/>
          <w:b/>
          <w:bCs/>
          <w:color w:val="3B3838" w:themeColor="background2" w:themeShade="40"/>
          <w:szCs w:val="24"/>
        </w:rPr>
        <w:t xml:space="preserve"> </w:t>
      </w:r>
      <w:r w:rsidR="00D12C93">
        <w:rPr>
          <w:rFonts w:ascii="Jost" w:hAnsi="Jost"/>
          <w:b/>
          <w:bCs/>
          <w:color w:val="3B3838" w:themeColor="background2" w:themeShade="40"/>
          <w:szCs w:val="24"/>
        </w:rPr>
        <w:t>planuodama atnaujinti</w:t>
      </w:r>
      <w:r w:rsidR="006F078A">
        <w:rPr>
          <w:rFonts w:ascii="Jost" w:hAnsi="Jost"/>
          <w:b/>
          <w:bCs/>
          <w:color w:val="3B3838" w:themeColor="background2" w:themeShade="40"/>
          <w:szCs w:val="24"/>
        </w:rPr>
        <w:t xml:space="preserve"> pirkimo</w:t>
      </w:r>
      <w:r w:rsidRPr="00AA21DE">
        <w:rPr>
          <w:rFonts w:ascii="Jost" w:hAnsi="Jost"/>
          <w:b/>
          <w:bCs/>
          <w:color w:val="3B3838" w:themeColor="background2" w:themeShade="40"/>
          <w:szCs w:val="24"/>
        </w:rPr>
        <w:t xml:space="preserve"> </w:t>
      </w:r>
      <w:r w:rsidR="006F078A">
        <w:rPr>
          <w:rFonts w:ascii="Jost" w:hAnsi="Jost"/>
          <w:b/>
          <w:bCs/>
          <w:color w:val="3B3838" w:themeColor="background2" w:themeShade="40"/>
          <w:szCs w:val="24"/>
        </w:rPr>
        <w:t>"</w:t>
      </w:r>
      <w:r w:rsidR="006F078A">
        <w:rPr>
          <w:rFonts w:ascii="Jost" w:hAnsi="Jost"/>
          <w:b/>
          <w:color w:val="3B3838" w:themeColor="background2" w:themeShade="40"/>
          <w:szCs w:val="24"/>
          <w:shd w:val="clear" w:color="auto" w:fill="FFFFFF"/>
        </w:rPr>
        <w:t>Gamtinių dujų</w:t>
      </w:r>
      <w:r w:rsidR="006F078A" w:rsidRPr="00AA21DE">
        <w:rPr>
          <w:rFonts w:ascii="Jost" w:hAnsi="Jost"/>
          <w:b/>
          <w:color w:val="3B3838" w:themeColor="background2" w:themeShade="40"/>
          <w:szCs w:val="24"/>
          <w:shd w:val="clear" w:color="auto" w:fill="FFFFFF"/>
        </w:rPr>
        <w:t xml:space="preserve"> užsakymai per CPO LT elektroninį katalogą" </w:t>
      </w:r>
      <w:r w:rsidR="006F078A">
        <w:rPr>
          <w:rFonts w:ascii="Jost" w:hAnsi="Jost"/>
          <w:b/>
          <w:color w:val="3B3838" w:themeColor="background2" w:themeShade="40"/>
          <w:szCs w:val="24"/>
          <w:shd w:val="clear" w:color="auto" w:fill="FFFFFF"/>
        </w:rPr>
        <w:t>(</w:t>
      </w:r>
      <w:r w:rsidR="006F078A" w:rsidRPr="00AA21DE">
        <w:rPr>
          <w:rFonts w:ascii="Jost" w:hAnsi="Jost"/>
          <w:b/>
          <w:color w:val="3B3838" w:themeColor="background2" w:themeShade="40"/>
          <w:szCs w:val="24"/>
          <w:shd w:val="clear" w:color="auto" w:fill="FFFFFF"/>
        </w:rPr>
        <w:t xml:space="preserve">senojo CVP IS </w:t>
      </w:r>
      <w:r w:rsidR="006F078A">
        <w:rPr>
          <w:rFonts w:ascii="Jost" w:hAnsi="Jost"/>
          <w:b/>
          <w:color w:val="3B3838" w:themeColor="background2" w:themeShade="40"/>
          <w:szCs w:val="24"/>
          <w:shd w:val="clear" w:color="auto" w:fill="FFFFFF"/>
        </w:rPr>
        <w:t>N</w:t>
      </w:r>
      <w:r w:rsidR="006F078A" w:rsidRPr="00AA21DE">
        <w:rPr>
          <w:rFonts w:ascii="Jost" w:hAnsi="Jost"/>
          <w:b/>
          <w:color w:val="3B3838" w:themeColor="background2" w:themeShade="40"/>
          <w:szCs w:val="24"/>
          <w:shd w:val="clear" w:color="auto" w:fill="FFFFFF"/>
        </w:rPr>
        <w:t>r.</w:t>
      </w:r>
      <w:r w:rsidR="006F078A" w:rsidRPr="00AA21DE">
        <w:rPr>
          <w:rFonts w:ascii="Jost" w:hAnsi="Jost"/>
          <w:b/>
          <w:bCs/>
          <w:color w:val="3B3838" w:themeColor="background2" w:themeShade="40"/>
          <w:szCs w:val="24"/>
        </w:rPr>
        <w:t xml:space="preserve"> </w:t>
      </w:r>
      <w:r w:rsidR="006F078A">
        <w:rPr>
          <w:rFonts w:ascii="Jost" w:hAnsi="Jost"/>
          <w:b/>
          <w:bCs/>
          <w:color w:val="3B3838" w:themeColor="background2" w:themeShade="40"/>
          <w:szCs w:val="24"/>
        </w:rPr>
        <w:t>659521</w:t>
      </w:r>
      <w:r w:rsidR="006F078A" w:rsidRPr="00AA21DE">
        <w:rPr>
          <w:rFonts w:ascii="Jost" w:hAnsi="Jost"/>
          <w:b/>
          <w:bCs/>
          <w:color w:val="3B3838" w:themeColor="background2" w:themeShade="40"/>
          <w:szCs w:val="24"/>
        </w:rPr>
        <w:t xml:space="preserve">, naujojo CVP IS </w:t>
      </w:r>
      <w:r w:rsidR="006F078A">
        <w:rPr>
          <w:rFonts w:ascii="Jost" w:hAnsi="Jost"/>
          <w:b/>
          <w:bCs/>
          <w:color w:val="3B3838" w:themeColor="background2" w:themeShade="40"/>
          <w:szCs w:val="24"/>
        </w:rPr>
        <w:t>N</w:t>
      </w:r>
      <w:r w:rsidR="006F078A" w:rsidRPr="00AA21DE">
        <w:rPr>
          <w:rFonts w:ascii="Jost" w:hAnsi="Jost"/>
          <w:b/>
          <w:bCs/>
          <w:color w:val="3B3838" w:themeColor="background2" w:themeShade="40"/>
          <w:szCs w:val="24"/>
        </w:rPr>
        <w:t xml:space="preserve">r. </w:t>
      </w:r>
      <w:r w:rsidR="006F078A">
        <w:rPr>
          <w:rFonts w:ascii="Jost" w:hAnsi="Jost"/>
          <w:b/>
          <w:bCs/>
          <w:color w:val="3B3838" w:themeColor="background2" w:themeShade="40"/>
          <w:szCs w:val="24"/>
        </w:rPr>
        <w:t>128477)</w:t>
      </w:r>
      <w:r w:rsidR="006F078A" w:rsidRPr="00AA21DE">
        <w:rPr>
          <w:rFonts w:ascii="Jost" w:hAnsi="Jost"/>
          <w:b/>
          <w:bCs/>
          <w:color w:val="3B3838" w:themeColor="background2" w:themeShade="40"/>
          <w:szCs w:val="24"/>
        </w:rPr>
        <w:t xml:space="preserve"> </w:t>
      </w:r>
      <w:r w:rsidR="006F078A">
        <w:rPr>
          <w:rFonts w:ascii="Jost" w:hAnsi="Jost"/>
          <w:b/>
          <w:bCs/>
          <w:color w:val="3B3838" w:themeColor="background2" w:themeShade="40"/>
          <w:szCs w:val="24"/>
        </w:rPr>
        <w:t>pirkimo sąlygas</w:t>
      </w:r>
      <w:r w:rsidR="00417E74">
        <w:rPr>
          <w:rFonts w:ascii="Jost" w:hAnsi="Jost"/>
          <w:b/>
          <w:bCs/>
          <w:color w:val="3B3838" w:themeColor="background2" w:themeShade="40"/>
          <w:szCs w:val="24"/>
        </w:rPr>
        <w:t xml:space="preserve">, </w:t>
      </w:r>
      <w:r w:rsidR="00417E74" w:rsidRPr="00417E74">
        <w:rPr>
          <w:rFonts w:ascii="Jost" w:hAnsi="Jost"/>
          <w:color w:val="3B3838" w:themeColor="background2" w:themeShade="40"/>
          <w:szCs w:val="24"/>
        </w:rPr>
        <w:t>kviečia rinkos dalyvius dalyvauti rinkos konsultacijoje.</w:t>
      </w:r>
    </w:p>
    <w:p w14:paraId="199E4A9F" w14:textId="3F6412C5" w:rsidR="0016125A" w:rsidRPr="006673C4" w:rsidRDefault="00C92985" w:rsidP="006673C4">
      <w:pPr>
        <w:ind w:firstLine="851"/>
        <w:jc w:val="both"/>
        <w:rPr>
          <w:rFonts w:ascii="Jost" w:hAnsi="Jost"/>
          <w:bCs/>
          <w:color w:val="3B3838" w:themeColor="background2" w:themeShade="40"/>
          <w:szCs w:val="24"/>
          <w:shd w:val="clear" w:color="auto" w:fill="FFFFFF"/>
        </w:rPr>
      </w:pPr>
      <w:r w:rsidRPr="00AA21DE">
        <w:rPr>
          <w:rFonts w:ascii="Jost" w:eastAsia="Times New Roman" w:hAnsi="Jost"/>
          <w:color w:val="3B3838" w:themeColor="background2" w:themeShade="40"/>
          <w:szCs w:val="24"/>
        </w:rPr>
        <w:t>S</w:t>
      </w:r>
      <w:r w:rsidRPr="00AA21DE">
        <w:rPr>
          <w:rFonts w:ascii="Jost" w:hAnsi="Jost"/>
          <w:color w:val="3B3838" w:themeColor="background2" w:themeShade="40"/>
          <w:szCs w:val="24"/>
        </w:rPr>
        <w:t xml:space="preserve">iekdami tinkamai </w:t>
      </w:r>
      <w:r w:rsidR="00DB389E" w:rsidRPr="00AA21DE">
        <w:rPr>
          <w:rFonts w:ascii="Jost" w:hAnsi="Jost"/>
          <w:color w:val="3B3838" w:themeColor="background2" w:themeShade="40"/>
          <w:szCs w:val="24"/>
        </w:rPr>
        <w:t xml:space="preserve">atnaujinti </w:t>
      </w:r>
      <w:r w:rsidR="005A77E8">
        <w:rPr>
          <w:rFonts w:ascii="Jost" w:hAnsi="Jost"/>
          <w:color w:val="3B3838" w:themeColor="background2" w:themeShade="40"/>
          <w:szCs w:val="24"/>
        </w:rPr>
        <w:t xml:space="preserve">pirkimo sutarties sąlygas </w:t>
      </w:r>
      <w:r w:rsidRPr="00AA21DE">
        <w:rPr>
          <w:rFonts w:ascii="Jost" w:hAnsi="Jost"/>
          <w:color w:val="3B3838" w:themeColor="background2" w:themeShade="40"/>
          <w:szCs w:val="24"/>
        </w:rPr>
        <w:t>kviečiame rinkos dalyvius į rinkos konsultaciją, kurios metu būtų t</w:t>
      </w:r>
      <w:r w:rsidR="00710217" w:rsidRPr="00AA21DE">
        <w:rPr>
          <w:rFonts w:ascii="Jost" w:hAnsi="Jost"/>
          <w:color w:val="3B3838" w:themeColor="background2" w:themeShade="40"/>
          <w:szCs w:val="24"/>
        </w:rPr>
        <w:t>ei</w:t>
      </w:r>
      <w:r w:rsidRPr="00AA21DE">
        <w:rPr>
          <w:rFonts w:ascii="Jost" w:hAnsi="Jost"/>
          <w:color w:val="3B3838" w:themeColor="background2" w:themeShade="40"/>
          <w:szCs w:val="24"/>
        </w:rPr>
        <w:t>kiamos pastabos ir (ar) pasiūlymai</w:t>
      </w:r>
      <w:r w:rsidR="00F46E6C" w:rsidRPr="00AA21DE">
        <w:rPr>
          <w:rFonts w:ascii="Jost" w:hAnsi="Jost"/>
          <w:color w:val="3B3838" w:themeColor="background2" w:themeShade="40"/>
          <w:szCs w:val="24"/>
        </w:rPr>
        <w:t xml:space="preserve"> modulio</w:t>
      </w:r>
      <w:r w:rsidRPr="00AA21DE">
        <w:rPr>
          <w:rFonts w:ascii="Jost" w:hAnsi="Jost"/>
          <w:color w:val="3B3838" w:themeColor="background2" w:themeShade="40"/>
          <w:szCs w:val="24"/>
        </w:rPr>
        <w:t xml:space="preserve"> </w:t>
      </w:r>
      <w:r w:rsidR="00AC085F" w:rsidRPr="00AA21DE">
        <w:rPr>
          <w:rFonts w:ascii="Jost" w:hAnsi="Jost"/>
          <w:b/>
          <w:bCs/>
          <w:color w:val="3B3838" w:themeColor="background2" w:themeShade="40"/>
          <w:szCs w:val="24"/>
        </w:rPr>
        <w:t>,,</w:t>
      </w:r>
      <w:r w:rsidR="0016125A">
        <w:rPr>
          <w:rFonts w:ascii="Jost" w:hAnsi="Jost"/>
          <w:b/>
          <w:bCs/>
          <w:color w:val="3B3838" w:themeColor="background2" w:themeShade="40"/>
          <w:szCs w:val="24"/>
        </w:rPr>
        <w:t xml:space="preserve">Gamtinių dujų </w:t>
      </w:r>
      <w:r w:rsidR="00AC085F" w:rsidRPr="00AA21DE">
        <w:rPr>
          <w:rFonts w:ascii="Jost" w:hAnsi="Jost"/>
          <w:b/>
          <w:bCs/>
          <w:color w:val="3B3838" w:themeColor="background2" w:themeShade="40"/>
          <w:szCs w:val="24"/>
        </w:rPr>
        <w:t>užsakymai per CPO LT elektroninį katalogą</w:t>
      </w:r>
      <w:r w:rsidR="00F46E6C" w:rsidRPr="00AA21DE">
        <w:rPr>
          <w:rFonts w:ascii="Jost" w:hAnsi="Jost"/>
          <w:b/>
          <w:color w:val="3B3838" w:themeColor="background2" w:themeShade="40"/>
          <w:szCs w:val="24"/>
          <w:shd w:val="clear" w:color="auto" w:fill="FFFFFF"/>
        </w:rPr>
        <w:t xml:space="preserve">" </w:t>
      </w:r>
      <w:r w:rsidR="0016125A" w:rsidRPr="00BB6FDC">
        <w:rPr>
          <w:rFonts w:ascii="Jost" w:hAnsi="Jost"/>
          <w:bCs/>
          <w:color w:val="3B3838" w:themeColor="background2" w:themeShade="40"/>
          <w:szCs w:val="24"/>
          <w:shd w:val="clear" w:color="auto" w:fill="FFFFFF"/>
        </w:rPr>
        <w:t>pirkimo sutarties sąlygoms dėl</w:t>
      </w:r>
      <w:r w:rsidR="006673C4">
        <w:rPr>
          <w:rFonts w:ascii="Jost" w:hAnsi="Jost"/>
          <w:bCs/>
          <w:color w:val="3B3838" w:themeColor="background2" w:themeShade="40"/>
          <w:szCs w:val="24"/>
          <w:shd w:val="clear" w:color="auto" w:fill="FFFFFF"/>
        </w:rPr>
        <w:t xml:space="preserve"> </w:t>
      </w:r>
      <w:r w:rsidR="006673C4" w:rsidRPr="006673C4">
        <w:rPr>
          <w:rFonts w:ascii="Jost" w:hAnsi="Jost"/>
          <w:bCs/>
          <w:color w:val="3B3838" w:themeColor="background2" w:themeShade="40"/>
          <w:szCs w:val="24"/>
          <w:shd w:val="clear" w:color="auto" w:fill="FFFFFF"/>
        </w:rPr>
        <w:t>vartojimo pajėgumų kain</w:t>
      </w:r>
      <w:r w:rsidR="006673C4">
        <w:rPr>
          <w:rFonts w:ascii="Jost" w:hAnsi="Jost"/>
          <w:bCs/>
          <w:color w:val="3B3838" w:themeColor="background2" w:themeShade="40"/>
          <w:szCs w:val="24"/>
          <w:shd w:val="clear" w:color="auto" w:fill="FFFFFF"/>
        </w:rPr>
        <w:t>os</w:t>
      </w:r>
      <w:r w:rsidR="006673C4" w:rsidRPr="006673C4">
        <w:rPr>
          <w:rFonts w:ascii="Jost" w:hAnsi="Jost"/>
          <w:bCs/>
          <w:color w:val="3B3838" w:themeColor="background2" w:themeShade="40"/>
          <w:szCs w:val="24"/>
          <w:shd w:val="clear" w:color="auto" w:fill="FFFFFF"/>
        </w:rPr>
        <w:t xml:space="preserve"> vidaus išleidimo taške</w:t>
      </w:r>
      <w:r w:rsidR="006673C4">
        <w:rPr>
          <w:rFonts w:ascii="Jost" w:hAnsi="Jost"/>
          <w:bCs/>
          <w:color w:val="3B3838" w:themeColor="background2" w:themeShade="40"/>
          <w:szCs w:val="24"/>
          <w:shd w:val="clear" w:color="auto" w:fill="FFFFFF"/>
        </w:rPr>
        <w:t>. N</w:t>
      </w:r>
      <w:r w:rsidR="006673C4" w:rsidRPr="006673C4">
        <w:rPr>
          <w:rFonts w:ascii="Jost" w:hAnsi="Jost"/>
          <w:bCs/>
          <w:color w:val="3B3838" w:themeColor="background2" w:themeShade="40"/>
          <w:szCs w:val="24"/>
          <w:shd w:val="clear" w:color="auto" w:fill="FFFFFF"/>
        </w:rPr>
        <w:t>uo 2026 m., įsigaliojus metodiniams pokyčiams, vartojimo pajėgumų kaina vidaus išleidimo taške nėra nustatoma</w:t>
      </w:r>
      <w:r w:rsidR="00DA5AF8">
        <w:rPr>
          <w:rFonts w:ascii="Jost" w:hAnsi="Jost"/>
          <w:bCs/>
          <w:color w:val="3B3838" w:themeColor="background2" w:themeShade="40"/>
          <w:szCs w:val="24"/>
          <w:shd w:val="clear" w:color="auto" w:fill="FFFFFF"/>
        </w:rPr>
        <w:t>.</w:t>
      </w:r>
      <w:r w:rsidR="006673C4" w:rsidRPr="006673C4">
        <w:rPr>
          <w:rFonts w:ascii="Jost" w:hAnsi="Jost"/>
          <w:bCs/>
          <w:color w:val="3B3838" w:themeColor="background2" w:themeShade="40"/>
          <w:szCs w:val="24"/>
          <w:shd w:val="clear" w:color="auto" w:fill="FFFFFF"/>
        </w:rPr>
        <w:t xml:space="preserve"> Valstybinės energetikos reguliavimo tarybos pažymoje dėl 2026 m. kain</w:t>
      </w:r>
      <w:r w:rsidR="00DA5AF8">
        <w:rPr>
          <w:rFonts w:ascii="Jost" w:hAnsi="Jost"/>
          <w:bCs/>
          <w:color w:val="3B3838" w:themeColor="background2" w:themeShade="40"/>
          <w:szCs w:val="24"/>
          <w:shd w:val="clear" w:color="auto" w:fill="FFFFFF"/>
        </w:rPr>
        <w:t>ų</w:t>
      </w:r>
      <w:r w:rsidR="006673C4" w:rsidRPr="006673C4">
        <w:rPr>
          <w:rFonts w:ascii="Jost" w:hAnsi="Jost"/>
          <w:bCs/>
          <w:color w:val="3B3838" w:themeColor="background2" w:themeShade="40"/>
          <w:szCs w:val="24"/>
          <w:shd w:val="clear" w:color="auto" w:fill="FFFFFF"/>
        </w:rPr>
        <w:t xml:space="preserve"> nurod</w:t>
      </w:r>
      <w:r w:rsidR="00DA5AF8">
        <w:rPr>
          <w:rFonts w:ascii="Jost" w:hAnsi="Jost"/>
          <w:bCs/>
          <w:color w:val="3B3838" w:themeColor="background2" w:themeShade="40"/>
          <w:szCs w:val="24"/>
          <w:shd w:val="clear" w:color="auto" w:fill="FFFFFF"/>
        </w:rPr>
        <w:t xml:space="preserve">yta, </w:t>
      </w:r>
      <w:r w:rsidR="006673C4" w:rsidRPr="006673C4">
        <w:rPr>
          <w:rFonts w:ascii="Jost" w:hAnsi="Jost"/>
          <w:bCs/>
          <w:color w:val="3B3838" w:themeColor="background2" w:themeShade="40"/>
          <w:szCs w:val="24"/>
          <w:shd w:val="clear" w:color="auto" w:fill="FFFFFF"/>
        </w:rPr>
        <w:t>kad „Perdavimo paslaugos kaina už vartojimo pajėgumus vidaus išleidimo taške bus nebenustatoma“</w:t>
      </w:r>
      <w:r w:rsidR="006673C4">
        <w:rPr>
          <w:rFonts w:ascii="Jost" w:hAnsi="Jost"/>
          <w:bCs/>
          <w:color w:val="3B3838" w:themeColor="background2" w:themeShade="40"/>
          <w:szCs w:val="24"/>
          <w:shd w:val="clear" w:color="auto" w:fill="FFFFFF"/>
        </w:rPr>
        <w:t>.</w:t>
      </w:r>
    </w:p>
    <w:p w14:paraId="3DE53549" w14:textId="40B64F93" w:rsidR="00C92985" w:rsidRPr="00AA21DE" w:rsidRDefault="00C67FDF" w:rsidP="0019752D">
      <w:pPr>
        <w:ind w:firstLine="851"/>
        <w:jc w:val="both"/>
        <w:rPr>
          <w:rFonts w:ascii="Jost" w:hAnsi="Jost"/>
          <w:color w:val="3B3838" w:themeColor="background2" w:themeShade="40"/>
          <w:szCs w:val="24"/>
        </w:rPr>
      </w:pPr>
      <w:r w:rsidRPr="00A02E20">
        <w:rPr>
          <w:rFonts w:ascii="Jost" w:hAnsi="Jost"/>
          <w:color w:val="3B3838" w:themeColor="background2" w:themeShade="40"/>
          <w:szCs w:val="24"/>
        </w:rPr>
        <w:t>Rinkos konsultacijos tikslas – surinkti pastabas ir pasiūlymus dėl numatomų pirkimo sutarties sąlygų atnaujinimo</w:t>
      </w:r>
      <w:r w:rsidR="00852C92">
        <w:rPr>
          <w:rFonts w:ascii="Jost" w:hAnsi="Jost"/>
          <w:color w:val="3B3838" w:themeColor="background2" w:themeShade="40"/>
          <w:szCs w:val="24"/>
        </w:rPr>
        <w:t>.</w:t>
      </w:r>
    </w:p>
    <w:p w14:paraId="1D3A0A50" w14:textId="77777777" w:rsidR="00C92985" w:rsidRPr="00AA21DE" w:rsidRDefault="00C92985" w:rsidP="00C92985">
      <w:pPr>
        <w:ind w:firstLine="851"/>
        <w:jc w:val="both"/>
        <w:rPr>
          <w:rFonts w:ascii="Jost" w:hAnsi="Jost"/>
          <w:color w:val="3B3838" w:themeColor="background2" w:themeShade="40"/>
          <w:szCs w:val="24"/>
        </w:rPr>
      </w:pPr>
      <w:r w:rsidRPr="00AA21DE">
        <w:rPr>
          <w:rFonts w:ascii="Jost" w:hAnsi="Jost"/>
          <w:color w:val="3B3838" w:themeColor="background2" w:themeShade="40"/>
          <w:szCs w:val="24"/>
        </w:rPr>
        <w:t>Šios rinkos konsultacijos paskelbimu dalyviai nėra kviečiami teikti pasiūlymų. Dalyvavimas rinkos konsultacijoje yra neatlygintinas, nesuteikiantis pirmenybinio statuso dalyvaujant CPO LT kataloge konkrečiuose pirkimuose. Jokios išlaidos dalyviams neatlyginamos, kompensacijos nemokamos, dalyvavimas rinkos konsultacijoje neturi įtakos ir nesuteikia dalyviui prioriteto/pirmenybės CPO LT kataloge konkretiems pirkimams, kurie bus skelbiami ateityje, ar jų rezultatams. Vadovaujantis LR Viešųjų pirkimų įstatymo 27 str. 3 ir 4 d., rinkos konsultacijos dalyviai, nepažeidžiant visų pirkime dalyvaujančių teisių ir konkurencijos, nepraranda teisės dalyvauti konkrečiuose pirkimuose.</w:t>
      </w:r>
    </w:p>
    <w:p w14:paraId="56AA72E8" w14:textId="77777777" w:rsidR="00C92985" w:rsidRPr="00AA21DE" w:rsidRDefault="00C92985" w:rsidP="00C92985">
      <w:pPr>
        <w:ind w:firstLine="851"/>
        <w:jc w:val="both"/>
        <w:rPr>
          <w:rFonts w:ascii="Jost" w:hAnsi="Jost"/>
          <w:bCs/>
          <w:color w:val="3B3838" w:themeColor="background2" w:themeShade="40"/>
          <w:szCs w:val="24"/>
        </w:rPr>
      </w:pPr>
      <w:r w:rsidRPr="00AA21DE">
        <w:rPr>
          <w:rFonts w:ascii="Jost" w:hAnsi="Jost"/>
          <w:bCs/>
          <w:color w:val="3B3838" w:themeColor="background2" w:themeShade="40"/>
          <w:szCs w:val="24"/>
        </w:rPr>
        <w:t>Rinkos konsultacija vykdoma CVP IS priemonėmis.</w:t>
      </w:r>
    </w:p>
    <w:p w14:paraId="640711EF" w14:textId="293D99CE" w:rsidR="00C92985" w:rsidRPr="00AA21DE" w:rsidRDefault="00C92985" w:rsidP="00C92985">
      <w:pPr>
        <w:ind w:firstLine="851"/>
        <w:jc w:val="both"/>
        <w:rPr>
          <w:rFonts w:ascii="Jost" w:hAnsi="Jost"/>
          <w:bCs/>
          <w:color w:val="3B3838" w:themeColor="background2" w:themeShade="40"/>
          <w:szCs w:val="24"/>
        </w:rPr>
      </w:pPr>
      <w:r w:rsidRPr="00AA21DE">
        <w:rPr>
          <w:rFonts w:ascii="Jost" w:hAnsi="Jost"/>
          <w:bCs/>
          <w:color w:val="3B3838" w:themeColor="background2" w:themeShade="40"/>
          <w:szCs w:val="24"/>
        </w:rPr>
        <w:t xml:space="preserve">Rinkos konsultacijos (pastebėjimų/siūlymų pateikimo) terminas – </w:t>
      </w:r>
      <w:r w:rsidRPr="00AA21DE">
        <w:rPr>
          <w:rFonts w:ascii="Jost" w:hAnsi="Jost"/>
          <w:b/>
          <w:color w:val="3B3838" w:themeColor="background2" w:themeShade="40"/>
          <w:szCs w:val="24"/>
        </w:rPr>
        <w:t>202</w:t>
      </w:r>
      <w:r w:rsidR="00852C92">
        <w:rPr>
          <w:rFonts w:ascii="Jost" w:hAnsi="Jost"/>
          <w:b/>
          <w:color w:val="3B3838" w:themeColor="background2" w:themeShade="40"/>
          <w:szCs w:val="24"/>
        </w:rPr>
        <w:t>6</w:t>
      </w:r>
      <w:r w:rsidRPr="00AA21DE">
        <w:rPr>
          <w:rFonts w:ascii="Jost" w:hAnsi="Jost"/>
          <w:b/>
          <w:color w:val="3B3838" w:themeColor="background2" w:themeShade="40"/>
          <w:szCs w:val="24"/>
        </w:rPr>
        <w:t xml:space="preserve"> m. </w:t>
      </w:r>
      <w:r w:rsidR="00852C92">
        <w:rPr>
          <w:rFonts w:ascii="Jost" w:hAnsi="Jost"/>
          <w:b/>
          <w:color w:val="3B3838" w:themeColor="background2" w:themeShade="40"/>
          <w:szCs w:val="24"/>
        </w:rPr>
        <w:t>sausio</w:t>
      </w:r>
      <w:r w:rsidR="00272588">
        <w:rPr>
          <w:rFonts w:ascii="Jost" w:hAnsi="Jost"/>
          <w:b/>
          <w:color w:val="3B3838" w:themeColor="background2" w:themeShade="40"/>
          <w:szCs w:val="24"/>
        </w:rPr>
        <w:t xml:space="preserve"> </w:t>
      </w:r>
      <w:r w:rsidR="005E17D3">
        <w:rPr>
          <w:rFonts w:ascii="Jost" w:hAnsi="Jost"/>
          <w:b/>
          <w:color w:val="3B3838" w:themeColor="background2" w:themeShade="40"/>
          <w:szCs w:val="24"/>
        </w:rPr>
        <w:t>20</w:t>
      </w:r>
      <w:r w:rsidRPr="00AA21DE">
        <w:rPr>
          <w:rFonts w:ascii="Jost" w:hAnsi="Jost"/>
          <w:b/>
          <w:color w:val="3B3838" w:themeColor="background2" w:themeShade="40"/>
          <w:szCs w:val="24"/>
        </w:rPr>
        <w:t xml:space="preserve"> d.</w:t>
      </w:r>
      <w:r w:rsidRPr="00AA21DE">
        <w:rPr>
          <w:rFonts w:ascii="Jost" w:hAnsi="Jost"/>
          <w:bCs/>
          <w:color w:val="3B3838" w:themeColor="background2" w:themeShade="40"/>
          <w:szCs w:val="24"/>
        </w:rPr>
        <w:t xml:space="preserve"> imtinai.</w:t>
      </w:r>
    </w:p>
    <w:p w14:paraId="3239C459" w14:textId="77777777" w:rsidR="00C92985" w:rsidRPr="00AA21DE" w:rsidRDefault="00C92985" w:rsidP="00C92985">
      <w:pPr>
        <w:rPr>
          <w:rFonts w:ascii="Jost" w:hAnsi="Jost"/>
          <w:color w:val="3B3838" w:themeColor="background2" w:themeShade="40"/>
          <w:szCs w:val="24"/>
        </w:rPr>
      </w:pPr>
    </w:p>
    <w:p w14:paraId="022E2731" w14:textId="77777777" w:rsidR="00272588" w:rsidRDefault="00272588">
      <w:pPr>
        <w:spacing w:after="160" w:line="259" w:lineRule="auto"/>
        <w:rPr>
          <w:rFonts w:ascii="Jost" w:hAnsi="Jost"/>
          <w:color w:val="3B3838" w:themeColor="background2" w:themeShade="40"/>
          <w:szCs w:val="24"/>
        </w:rPr>
      </w:pPr>
      <w:r>
        <w:rPr>
          <w:rFonts w:ascii="Jost" w:hAnsi="Jost"/>
          <w:color w:val="3B3838" w:themeColor="background2" w:themeShade="40"/>
          <w:szCs w:val="24"/>
        </w:rPr>
        <w:br w:type="page"/>
      </w:r>
    </w:p>
    <w:p w14:paraId="1DACA062" w14:textId="4EA745D0" w:rsidR="00272588" w:rsidRPr="00AA21DE" w:rsidRDefault="00740168" w:rsidP="00C92985">
      <w:pPr>
        <w:rPr>
          <w:rFonts w:ascii="Jost" w:hAnsi="Jost"/>
          <w:color w:val="3B3838" w:themeColor="background2" w:themeShade="40"/>
          <w:szCs w:val="24"/>
        </w:rPr>
      </w:pPr>
      <w:r w:rsidRPr="00AA21DE">
        <w:rPr>
          <w:rFonts w:ascii="Jost" w:hAnsi="Jost"/>
          <w:color w:val="3B3838" w:themeColor="background2" w:themeShade="40"/>
          <w:szCs w:val="24"/>
        </w:rPr>
        <w:lastRenderedPageBreak/>
        <w:t>Prašome atsakyti į žemiau pateiktus klausimus</w:t>
      </w:r>
      <w:r w:rsidR="00AA21DE">
        <w:rPr>
          <w:rFonts w:ascii="Jost" w:hAnsi="Jost"/>
          <w:color w:val="3B3838" w:themeColor="background2" w:themeShade="40"/>
          <w:szCs w:val="24"/>
        </w:rPr>
        <w:t>:</w:t>
      </w:r>
    </w:p>
    <w:p w14:paraId="385791A2" w14:textId="77777777" w:rsidR="00740168" w:rsidRDefault="00740168" w:rsidP="00C92985">
      <w:pPr>
        <w:rPr>
          <w:rFonts w:ascii="Jost" w:hAnsi="Jost"/>
          <w:color w:val="3B3838" w:themeColor="background2" w:themeShade="40"/>
          <w:szCs w:val="24"/>
        </w:rPr>
      </w:pPr>
    </w:p>
    <w:p w14:paraId="3E8813A7" w14:textId="77777777" w:rsidR="002A5564" w:rsidRPr="00AA21DE" w:rsidRDefault="002A5564" w:rsidP="00C92985">
      <w:pPr>
        <w:rPr>
          <w:rFonts w:ascii="Jost" w:hAnsi="Jost"/>
          <w:color w:val="3B3838" w:themeColor="background2" w:themeShade="40"/>
          <w:szCs w:val="24"/>
        </w:rPr>
      </w:pPr>
    </w:p>
    <w:tbl>
      <w:tblPr>
        <w:tblStyle w:val="Lentelstinklelis"/>
        <w:tblW w:w="9924" w:type="dxa"/>
        <w:tblInd w:w="-318" w:type="dxa"/>
        <w:tblLayout w:type="fixed"/>
        <w:tblLook w:val="04A0" w:firstRow="1" w:lastRow="0" w:firstColumn="1" w:lastColumn="0" w:noHBand="0" w:noVBand="1"/>
      </w:tblPr>
      <w:tblGrid>
        <w:gridCol w:w="568"/>
        <w:gridCol w:w="4695"/>
        <w:gridCol w:w="4661"/>
      </w:tblGrid>
      <w:tr w:rsidR="00AA21DE" w:rsidRPr="00AA21DE" w14:paraId="77585388" w14:textId="77777777" w:rsidTr="00FF7A9E">
        <w:trPr>
          <w:trHeight w:val="326"/>
        </w:trPr>
        <w:tc>
          <w:tcPr>
            <w:tcW w:w="568" w:type="dxa"/>
            <w:vAlign w:val="center"/>
          </w:tcPr>
          <w:p w14:paraId="6F327809" w14:textId="77777777" w:rsidR="00AA21DE" w:rsidRPr="00AA21DE" w:rsidRDefault="00AA21DE" w:rsidP="001C5F12">
            <w:pPr>
              <w:jc w:val="center"/>
              <w:rPr>
                <w:rFonts w:ascii="Jost" w:hAnsi="Jost"/>
                <w:b/>
                <w:color w:val="3B3838" w:themeColor="background2" w:themeShade="40"/>
                <w:szCs w:val="24"/>
              </w:rPr>
            </w:pPr>
            <w:r w:rsidRPr="00AA21DE">
              <w:rPr>
                <w:rFonts w:ascii="Jost" w:hAnsi="Jost"/>
                <w:b/>
                <w:color w:val="3B3838" w:themeColor="background2" w:themeShade="40"/>
                <w:szCs w:val="24"/>
              </w:rPr>
              <w:t>Eil. Nr.</w:t>
            </w:r>
          </w:p>
        </w:tc>
        <w:tc>
          <w:tcPr>
            <w:tcW w:w="4695" w:type="dxa"/>
            <w:vAlign w:val="center"/>
          </w:tcPr>
          <w:p w14:paraId="7E33F73D" w14:textId="77777777" w:rsidR="00AA21DE" w:rsidRPr="00AA21DE" w:rsidRDefault="00AA21DE" w:rsidP="001C5F12">
            <w:pPr>
              <w:jc w:val="center"/>
              <w:rPr>
                <w:rFonts w:ascii="Jost" w:hAnsi="Jost"/>
                <w:b/>
                <w:color w:val="3B3838" w:themeColor="background2" w:themeShade="40"/>
                <w:szCs w:val="24"/>
              </w:rPr>
            </w:pPr>
            <w:r w:rsidRPr="00AA21DE">
              <w:rPr>
                <w:rFonts w:ascii="Jost" w:hAnsi="Jost"/>
                <w:b/>
                <w:color w:val="3B3838" w:themeColor="background2" w:themeShade="40"/>
                <w:szCs w:val="24"/>
              </w:rPr>
              <w:t>Klausimas</w:t>
            </w:r>
          </w:p>
        </w:tc>
        <w:tc>
          <w:tcPr>
            <w:tcW w:w="4661" w:type="dxa"/>
            <w:vAlign w:val="center"/>
          </w:tcPr>
          <w:p w14:paraId="2AA0D6AC" w14:textId="77777777" w:rsidR="00AA21DE" w:rsidRPr="00AA21DE" w:rsidRDefault="00AA21DE" w:rsidP="001C5F12">
            <w:pPr>
              <w:jc w:val="center"/>
              <w:rPr>
                <w:rFonts w:ascii="Jost" w:hAnsi="Jost"/>
                <w:b/>
                <w:color w:val="3B3838" w:themeColor="background2" w:themeShade="40"/>
                <w:szCs w:val="24"/>
              </w:rPr>
            </w:pPr>
            <w:r w:rsidRPr="00AA21DE">
              <w:rPr>
                <w:rFonts w:ascii="Jost" w:hAnsi="Jost"/>
                <w:b/>
                <w:bCs/>
                <w:color w:val="3B3838" w:themeColor="background2" w:themeShade="40"/>
                <w:szCs w:val="24"/>
              </w:rPr>
              <w:t>Atsakymas/komentaras/pasiūlymas</w:t>
            </w:r>
          </w:p>
        </w:tc>
      </w:tr>
      <w:tr w:rsidR="002A5564" w:rsidRPr="00AA21DE" w14:paraId="0225C41C" w14:textId="77777777" w:rsidTr="00FF7A9E">
        <w:trPr>
          <w:trHeight w:val="326"/>
        </w:trPr>
        <w:tc>
          <w:tcPr>
            <w:tcW w:w="568" w:type="dxa"/>
            <w:vAlign w:val="center"/>
          </w:tcPr>
          <w:p w14:paraId="4900A2E5" w14:textId="53AD1023" w:rsidR="002A5564" w:rsidRPr="002A5564" w:rsidRDefault="002A5564" w:rsidP="001C5F12">
            <w:pPr>
              <w:jc w:val="center"/>
              <w:rPr>
                <w:rFonts w:ascii="Jost" w:hAnsi="Jost"/>
                <w:bCs/>
                <w:color w:val="3B3838" w:themeColor="background2" w:themeShade="40"/>
                <w:szCs w:val="24"/>
              </w:rPr>
            </w:pPr>
            <w:r w:rsidRPr="002A5564">
              <w:rPr>
                <w:rFonts w:ascii="Jost" w:hAnsi="Jost"/>
                <w:bCs/>
                <w:color w:val="3B3838" w:themeColor="background2" w:themeShade="40"/>
                <w:szCs w:val="24"/>
              </w:rPr>
              <w:t>1.</w:t>
            </w:r>
          </w:p>
        </w:tc>
        <w:tc>
          <w:tcPr>
            <w:tcW w:w="4695" w:type="dxa"/>
            <w:vAlign w:val="center"/>
          </w:tcPr>
          <w:p w14:paraId="755BE609" w14:textId="7800CC36" w:rsidR="002A5564" w:rsidRDefault="002A5564" w:rsidP="001C5F12">
            <w:pPr>
              <w:jc w:val="center"/>
              <w:rPr>
                <w:rFonts w:ascii="Jost" w:hAnsi="Jost"/>
                <w:bCs/>
                <w:color w:val="3B3838" w:themeColor="background2" w:themeShade="40"/>
                <w:szCs w:val="24"/>
              </w:rPr>
            </w:pPr>
            <w:r>
              <w:rPr>
                <w:rFonts w:ascii="Jost" w:hAnsi="Jost"/>
                <w:bCs/>
                <w:color w:val="3B3838" w:themeColor="background2" w:themeShade="40"/>
                <w:szCs w:val="24"/>
              </w:rPr>
              <w:t xml:space="preserve">Ar pritariate </w:t>
            </w:r>
            <w:r w:rsidR="007A6FAF">
              <w:rPr>
                <w:rFonts w:ascii="Jost" w:hAnsi="Jost"/>
                <w:bCs/>
                <w:color w:val="3B3838" w:themeColor="background2" w:themeShade="40"/>
                <w:szCs w:val="24"/>
              </w:rPr>
              <w:t>sutarties pakeitim</w:t>
            </w:r>
            <w:r w:rsidR="00DE6748">
              <w:rPr>
                <w:rFonts w:ascii="Jost" w:hAnsi="Jost"/>
                <w:bCs/>
                <w:color w:val="3B3838" w:themeColor="background2" w:themeShade="40"/>
                <w:szCs w:val="24"/>
              </w:rPr>
              <w:t>ams</w:t>
            </w:r>
            <w:r w:rsidR="007A6FAF">
              <w:rPr>
                <w:rFonts w:ascii="Jost" w:hAnsi="Jost"/>
                <w:bCs/>
                <w:color w:val="3B3838" w:themeColor="background2" w:themeShade="40"/>
                <w:szCs w:val="24"/>
              </w:rPr>
              <w:t>?</w:t>
            </w:r>
          </w:p>
          <w:p w14:paraId="3A55F0BB" w14:textId="77777777" w:rsidR="00CD1595" w:rsidRDefault="00CD1595" w:rsidP="001C5F12">
            <w:pPr>
              <w:jc w:val="center"/>
              <w:rPr>
                <w:rFonts w:ascii="Jost" w:hAnsi="Jost"/>
                <w:bCs/>
                <w:color w:val="3B3838" w:themeColor="background2" w:themeShade="40"/>
                <w:szCs w:val="24"/>
              </w:rPr>
            </w:pPr>
          </w:p>
          <w:p w14:paraId="50637140" w14:textId="0FEE7F89" w:rsidR="00164CD0" w:rsidRDefault="00164CD0" w:rsidP="001C5F12">
            <w:pPr>
              <w:jc w:val="center"/>
              <w:rPr>
                <w:rFonts w:ascii="Jost" w:hAnsi="Jost"/>
                <w:bCs/>
                <w:color w:val="3B3838" w:themeColor="background2" w:themeShade="40"/>
                <w:szCs w:val="24"/>
              </w:rPr>
            </w:pPr>
            <w:r>
              <w:rPr>
                <w:rFonts w:ascii="Jost" w:hAnsi="Jost"/>
                <w:bCs/>
                <w:color w:val="3B3838" w:themeColor="background2" w:themeShade="40"/>
                <w:szCs w:val="24"/>
              </w:rPr>
              <w:t>(</w:t>
            </w:r>
            <w:r w:rsidR="004E5A31">
              <w:rPr>
                <w:rFonts w:ascii="Jost" w:hAnsi="Jost"/>
                <w:bCs/>
                <w:color w:val="3B3838" w:themeColor="background2" w:themeShade="40"/>
                <w:szCs w:val="24"/>
              </w:rPr>
              <w:t>Sutarti</w:t>
            </w:r>
            <w:r w:rsidR="00E86E24">
              <w:rPr>
                <w:rFonts w:ascii="Jost" w:hAnsi="Jost"/>
                <w:bCs/>
                <w:color w:val="3B3838" w:themeColor="background2" w:themeShade="40"/>
                <w:szCs w:val="24"/>
              </w:rPr>
              <w:t>es patikslinti</w:t>
            </w:r>
            <w:r>
              <w:rPr>
                <w:rFonts w:ascii="Jost" w:hAnsi="Jost"/>
                <w:bCs/>
                <w:color w:val="3B3838" w:themeColor="background2" w:themeShade="40"/>
                <w:szCs w:val="24"/>
              </w:rPr>
              <w:t xml:space="preserve"> </w:t>
            </w:r>
            <w:r w:rsidR="004E5A31">
              <w:rPr>
                <w:rFonts w:ascii="Jost" w:hAnsi="Jost"/>
                <w:bCs/>
                <w:color w:val="3B3838" w:themeColor="background2" w:themeShade="40"/>
                <w:szCs w:val="24"/>
              </w:rPr>
              <w:t>punktai</w:t>
            </w:r>
            <w:r w:rsidR="00E86E24">
              <w:rPr>
                <w:rFonts w:ascii="Jost" w:hAnsi="Jost"/>
                <w:bCs/>
                <w:color w:val="3B3838" w:themeColor="background2" w:themeShade="40"/>
                <w:szCs w:val="24"/>
              </w:rPr>
              <w:t>: 1.1.26, 3.2.3, 3.2.4, 7.18</w:t>
            </w:r>
            <w:r w:rsidR="00871600">
              <w:rPr>
                <w:rFonts w:ascii="Jost" w:hAnsi="Jost"/>
                <w:bCs/>
                <w:color w:val="3B3838" w:themeColor="background2" w:themeShade="40"/>
                <w:szCs w:val="24"/>
              </w:rPr>
              <w:t>. Taip pat patikslintas sutarties priedas</w:t>
            </w:r>
            <w:r w:rsidR="004E5A31">
              <w:rPr>
                <w:rFonts w:ascii="Jost" w:hAnsi="Jost"/>
                <w:bCs/>
                <w:color w:val="3B3838" w:themeColor="background2" w:themeShade="40"/>
                <w:szCs w:val="24"/>
              </w:rPr>
              <w:t>)</w:t>
            </w:r>
          </w:p>
          <w:p w14:paraId="23D01249" w14:textId="77777777" w:rsidR="002D421E" w:rsidRDefault="002D421E" w:rsidP="001C5F12">
            <w:pPr>
              <w:jc w:val="center"/>
              <w:rPr>
                <w:rFonts w:ascii="Jost" w:hAnsi="Jost"/>
                <w:bCs/>
                <w:color w:val="3B3838" w:themeColor="background2" w:themeShade="40"/>
                <w:szCs w:val="24"/>
              </w:rPr>
            </w:pPr>
          </w:p>
          <w:p w14:paraId="21CDFCD7" w14:textId="7CAF887B" w:rsidR="002D421E" w:rsidRPr="00734851" w:rsidRDefault="002D421E" w:rsidP="001C5F12">
            <w:pPr>
              <w:jc w:val="center"/>
              <w:rPr>
                <w:rFonts w:ascii="Jost" w:hAnsi="Jost"/>
                <w:bCs/>
                <w:i/>
                <w:iCs/>
                <w:color w:val="3B3838" w:themeColor="background2" w:themeShade="40"/>
                <w:szCs w:val="24"/>
              </w:rPr>
            </w:pPr>
            <w:r w:rsidRPr="00734851">
              <w:rPr>
                <w:rFonts w:ascii="Jost" w:hAnsi="Jost"/>
                <w:bCs/>
                <w:i/>
                <w:iCs/>
                <w:color w:val="3B3838" w:themeColor="background2" w:themeShade="40"/>
                <w:szCs w:val="24"/>
              </w:rPr>
              <w:t xml:space="preserve">*pridedamas atnaujintas sutarties projektas ir pirkimo </w:t>
            </w:r>
            <w:r w:rsidR="0098415C">
              <w:rPr>
                <w:rFonts w:ascii="Jost" w:hAnsi="Jost"/>
                <w:bCs/>
                <w:i/>
                <w:iCs/>
                <w:color w:val="3B3838" w:themeColor="background2" w:themeShade="40"/>
                <w:szCs w:val="24"/>
              </w:rPr>
              <w:t xml:space="preserve">sutarties </w:t>
            </w:r>
            <w:r w:rsidRPr="00734851">
              <w:rPr>
                <w:rFonts w:ascii="Jost" w:hAnsi="Jost"/>
                <w:bCs/>
                <w:i/>
                <w:iCs/>
                <w:color w:val="3B3838" w:themeColor="background2" w:themeShade="40"/>
                <w:szCs w:val="24"/>
              </w:rPr>
              <w:t>sąlygų</w:t>
            </w:r>
            <w:r w:rsidR="00734851" w:rsidRPr="00734851">
              <w:rPr>
                <w:rFonts w:ascii="Jost" w:hAnsi="Jost"/>
                <w:bCs/>
                <w:i/>
                <w:iCs/>
                <w:color w:val="3B3838" w:themeColor="background2" w:themeShade="40"/>
                <w:szCs w:val="24"/>
              </w:rPr>
              <w:t xml:space="preserve"> patikslinimo santraukos projektas</w:t>
            </w:r>
          </w:p>
          <w:p w14:paraId="564EB890" w14:textId="77777777" w:rsidR="00CD1595" w:rsidRDefault="00CD1595" w:rsidP="001C5F12">
            <w:pPr>
              <w:jc w:val="center"/>
              <w:rPr>
                <w:rFonts w:ascii="Jost" w:hAnsi="Jost"/>
                <w:bCs/>
                <w:color w:val="3B3838" w:themeColor="background2" w:themeShade="40"/>
                <w:szCs w:val="24"/>
              </w:rPr>
            </w:pPr>
          </w:p>
          <w:p w14:paraId="3875FE36" w14:textId="6194D962" w:rsidR="00045405" w:rsidRPr="002A5564" w:rsidRDefault="00045405" w:rsidP="001C5F12">
            <w:pPr>
              <w:jc w:val="center"/>
              <w:rPr>
                <w:rFonts w:ascii="Jost" w:hAnsi="Jost"/>
                <w:bCs/>
                <w:color w:val="3B3838" w:themeColor="background2" w:themeShade="40"/>
                <w:szCs w:val="24"/>
              </w:rPr>
            </w:pPr>
            <w:r w:rsidRPr="007034AB">
              <w:rPr>
                <w:rFonts w:ascii="Jost" w:hAnsi="Jost"/>
                <w:i/>
                <w:iCs/>
                <w:color w:val="3B3838" w:themeColor="background2" w:themeShade="40"/>
                <w:szCs w:val="24"/>
              </w:rPr>
              <w:t>(prašome pateikti pastabas/siūlymus)</w:t>
            </w:r>
          </w:p>
        </w:tc>
        <w:tc>
          <w:tcPr>
            <w:tcW w:w="4661" w:type="dxa"/>
            <w:vAlign w:val="center"/>
          </w:tcPr>
          <w:p w14:paraId="21A64159" w14:textId="77777777" w:rsidR="002A5564" w:rsidRPr="002A5564" w:rsidRDefault="002A5564" w:rsidP="001C5F12">
            <w:pPr>
              <w:jc w:val="center"/>
              <w:rPr>
                <w:rFonts w:ascii="Jost" w:hAnsi="Jost"/>
                <w:bCs/>
                <w:color w:val="3B3838" w:themeColor="background2" w:themeShade="40"/>
                <w:szCs w:val="24"/>
              </w:rPr>
            </w:pPr>
          </w:p>
        </w:tc>
      </w:tr>
      <w:tr w:rsidR="007A6FAF" w:rsidRPr="00AA21DE" w14:paraId="06644BBF" w14:textId="77777777" w:rsidTr="00FF7A9E">
        <w:trPr>
          <w:trHeight w:val="326"/>
        </w:trPr>
        <w:tc>
          <w:tcPr>
            <w:tcW w:w="568" w:type="dxa"/>
            <w:vAlign w:val="center"/>
          </w:tcPr>
          <w:p w14:paraId="3ABC43B9" w14:textId="2354BC1C" w:rsidR="007A6FAF" w:rsidRPr="002A5564" w:rsidRDefault="007A6FAF" w:rsidP="001C5F12">
            <w:pPr>
              <w:jc w:val="center"/>
              <w:rPr>
                <w:rFonts w:ascii="Jost" w:hAnsi="Jost"/>
                <w:bCs/>
                <w:color w:val="3B3838" w:themeColor="background2" w:themeShade="40"/>
                <w:szCs w:val="24"/>
              </w:rPr>
            </w:pPr>
            <w:r>
              <w:rPr>
                <w:rFonts w:ascii="Jost" w:hAnsi="Jost"/>
                <w:bCs/>
                <w:color w:val="3B3838" w:themeColor="background2" w:themeShade="40"/>
                <w:szCs w:val="24"/>
              </w:rPr>
              <w:t>2.</w:t>
            </w:r>
          </w:p>
        </w:tc>
        <w:tc>
          <w:tcPr>
            <w:tcW w:w="4695" w:type="dxa"/>
            <w:vAlign w:val="center"/>
          </w:tcPr>
          <w:p w14:paraId="402C6562" w14:textId="3F7E9F90" w:rsidR="0013603E" w:rsidRDefault="00DE46B9" w:rsidP="00DE46B9">
            <w:pPr>
              <w:jc w:val="center"/>
              <w:rPr>
                <w:rFonts w:ascii="Jost" w:hAnsi="Jost"/>
                <w:bCs/>
                <w:color w:val="3B3838" w:themeColor="background2" w:themeShade="40"/>
                <w:szCs w:val="24"/>
                <w:shd w:val="clear" w:color="auto" w:fill="FFFFFF"/>
              </w:rPr>
            </w:pPr>
            <w:r>
              <w:rPr>
                <w:rFonts w:ascii="Jost" w:hAnsi="Jost"/>
                <w:bCs/>
                <w:color w:val="3B3838" w:themeColor="background2" w:themeShade="40"/>
                <w:szCs w:val="24"/>
              </w:rPr>
              <w:t xml:space="preserve">Ar turite papildomų siūlymų sutarties projektui dėl </w:t>
            </w:r>
            <w:r w:rsidRPr="006673C4">
              <w:rPr>
                <w:rFonts w:ascii="Jost" w:hAnsi="Jost"/>
                <w:bCs/>
                <w:color w:val="3B3838" w:themeColor="background2" w:themeShade="40"/>
                <w:szCs w:val="24"/>
                <w:shd w:val="clear" w:color="auto" w:fill="FFFFFF"/>
              </w:rPr>
              <w:t>vartojimo pajėgum</w:t>
            </w:r>
            <w:r>
              <w:rPr>
                <w:rFonts w:ascii="Jost" w:hAnsi="Jost"/>
                <w:bCs/>
                <w:color w:val="3B3838" w:themeColor="background2" w:themeShade="40"/>
                <w:szCs w:val="24"/>
                <w:shd w:val="clear" w:color="auto" w:fill="FFFFFF"/>
              </w:rPr>
              <w:t>ų panaikinimo</w:t>
            </w:r>
            <w:r w:rsidR="00871600">
              <w:rPr>
                <w:rFonts w:ascii="Jost" w:hAnsi="Jost"/>
                <w:bCs/>
                <w:color w:val="3B3838" w:themeColor="background2" w:themeShade="40"/>
                <w:szCs w:val="24"/>
                <w:shd w:val="clear" w:color="auto" w:fill="FFFFFF"/>
              </w:rPr>
              <w:t>?</w:t>
            </w:r>
          </w:p>
          <w:p w14:paraId="64609B42" w14:textId="77777777" w:rsidR="00DE46B9" w:rsidRPr="0013603E" w:rsidRDefault="00DE46B9" w:rsidP="00DE46B9">
            <w:pPr>
              <w:jc w:val="center"/>
              <w:rPr>
                <w:rFonts w:ascii="Jost" w:hAnsi="Jost"/>
                <w:bCs/>
                <w:color w:val="3B3838" w:themeColor="background2" w:themeShade="40"/>
                <w:szCs w:val="24"/>
              </w:rPr>
            </w:pPr>
          </w:p>
          <w:p w14:paraId="637EE0D4" w14:textId="437EFFAA" w:rsidR="007034AB" w:rsidRPr="007034AB" w:rsidRDefault="007034AB" w:rsidP="00DE46B9">
            <w:pPr>
              <w:jc w:val="center"/>
              <w:rPr>
                <w:rFonts w:ascii="Jost" w:hAnsi="Jost"/>
                <w:bCs/>
                <w:color w:val="3B3838" w:themeColor="background2" w:themeShade="40"/>
                <w:szCs w:val="24"/>
              </w:rPr>
            </w:pPr>
            <w:r w:rsidRPr="007034AB">
              <w:rPr>
                <w:rFonts w:ascii="Jost" w:hAnsi="Jost"/>
                <w:i/>
                <w:iCs/>
                <w:color w:val="3B3838" w:themeColor="background2" w:themeShade="40"/>
                <w:szCs w:val="24"/>
              </w:rPr>
              <w:t>(prašome pateikti pastabas/siūlymus)</w:t>
            </w:r>
          </w:p>
        </w:tc>
        <w:tc>
          <w:tcPr>
            <w:tcW w:w="4661" w:type="dxa"/>
            <w:vAlign w:val="center"/>
          </w:tcPr>
          <w:p w14:paraId="15840FF1" w14:textId="77777777" w:rsidR="007A6FAF" w:rsidRPr="002A5564" w:rsidRDefault="007A6FAF" w:rsidP="001C5F12">
            <w:pPr>
              <w:jc w:val="center"/>
              <w:rPr>
                <w:rFonts w:ascii="Jost" w:hAnsi="Jost"/>
                <w:bCs/>
                <w:color w:val="3B3838" w:themeColor="background2" w:themeShade="40"/>
                <w:szCs w:val="24"/>
              </w:rPr>
            </w:pPr>
          </w:p>
        </w:tc>
      </w:tr>
    </w:tbl>
    <w:p w14:paraId="082CBF46" w14:textId="77777777" w:rsidR="00740168" w:rsidRPr="00AA21DE" w:rsidRDefault="00740168" w:rsidP="00C92985">
      <w:pPr>
        <w:rPr>
          <w:rFonts w:ascii="Jost" w:hAnsi="Jost"/>
          <w:color w:val="3B3838" w:themeColor="background2" w:themeShade="40"/>
          <w:szCs w:val="24"/>
        </w:rPr>
      </w:pPr>
    </w:p>
    <w:p w14:paraId="50DE3388" w14:textId="77777777" w:rsidR="00A31C9D" w:rsidRDefault="00A31C9D" w:rsidP="00C92985">
      <w:pPr>
        <w:jc w:val="both"/>
        <w:rPr>
          <w:rFonts w:ascii="Jost" w:hAnsi="Jost"/>
          <w:bCs/>
          <w:color w:val="3B3838" w:themeColor="background2" w:themeShade="40"/>
          <w:szCs w:val="24"/>
        </w:rPr>
      </w:pPr>
    </w:p>
    <w:p w14:paraId="24CEDFCD" w14:textId="29DEF6BB" w:rsidR="00C92985" w:rsidRPr="00AA21DE" w:rsidRDefault="00C92985" w:rsidP="00C92985">
      <w:pPr>
        <w:jc w:val="both"/>
        <w:rPr>
          <w:rFonts w:ascii="Jost" w:hAnsi="Jost"/>
          <w:bCs/>
          <w:color w:val="3B3838" w:themeColor="background2" w:themeShade="40"/>
          <w:szCs w:val="24"/>
        </w:rPr>
      </w:pPr>
      <w:r w:rsidRPr="00AA21DE">
        <w:rPr>
          <w:rFonts w:ascii="Jost" w:hAnsi="Jost"/>
          <w:bCs/>
          <w:color w:val="3B3838" w:themeColor="background2" w:themeShade="40"/>
          <w:szCs w:val="24"/>
        </w:rPr>
        <w:t xml:space="preserve">Pirkimų </w:t>
      </w:r>
      <w:r w:rsidR="009C74A8">
        <w:rPr>
          <w:rFonts w:ascii="Jost" w:hAnsi="Jost"/>
          <w:bCs/>
          <w:color w:val="3B3838" w:themeColor="background2" w:themeShade="40"/>
          <w:szCs w:val="24"/>
        </w:rPr>
        <w:t xml:space="preserve">vadovė Laura </w:t>
      </w:r>
      <w:r w:rsidR="00DE46B9">
        <w:rPr>
          <w:rFonts w:ascii="Jost" w:hAnsi="Jost"/>
          <w:bCs/>
          <w:color w:val="3B3838" w:themeColor="background2" w:themeShade="40"/>
          <w:szCs w:val="24"/>
        </w:rPr>
        <w:t>Zavadskė</w:t>
      </w:r>
    </w:p>
    <w:p w14:paraId="479AD09F" w14:textId="42A22CC7" w:rsidR="00163500" w:rsidRPr="00A31C9D" w:rsidRDefault="00C92985" w:rsidP="00A31C9D">
      <w:pPr>
        <w:jc w:val="both"/>
        <w:rPr>
          <w:rFonts w:ascii="Jost" w:hAnsi="Jost"/>
          <w:color w:val="3B3838" w:themeColor="background2" w:themeShade="40"/>
        </w:rPr>
      </w:pPr>
      <w:r w:rsidRPr="00AA21DE">
        <w:rPr>
          <w:rFonts w:ascii="Jost" w:hAnsi="Jost"/>
          <w:color w:val="3B3838" w:themeColor="background2" w:themeShade="40"/>
        </w:rPr>
        <w:t xml:space="preserve">tel. </w:t>
      </w:r>
      <w:r w:rsidR="00CD1595" w:rsidRPr="00CD1595">
        <w:rPr>
          <w:rFonts w:ascii="Jost" w:hAnsi="Jost"/>
          <w:color w:val="3B3838" w:themeColor="background2" w:themeShade="40"/>
        </w:rPr>
        <w:t>+370608 64276</w:t>
      </w:r>
      <w:r w:rsidRPr="00AA21DE">
        <w:rPr>
          <w:rFonts w:ascii="Jost" w:hAnsi="Jost"/>
          <w:color w:val="3B3838" w:themeColor="background2" w:themeShade="40"/>
        </w:rPr>
        <w:t>, el. p</w:t>
      </w:r>
      <w:r w:rsidRPr="00626443">
        <w:rPr>
          <w:rFonts w:ascii="Jost" w:hAnsi="Jost"/>
          <w:color w:val="3B3838" w:themeColor="background2" w:themeShade="40"/>
        </w:rPr>
        <w:t xml:space="preserve">. </w:t>
      </w:r>
      <w:hyperlink r:id="rId8" w:history="1">
        <w:r w:rsidR="00CD1595">
          <w:rPr>
            <w:rStyle w:val="Hipersaitas"/>
            <w:rFonts w:ascii="Jost" w:hAnsi="Jost"/>
            <w:color w:val="3B3838" w:themeColor="background2" w:themeShade="40"/>
            <w:u w:val="none"/>
          </w:rPr>
          <w:t>laura.</w:t>
        </w:r>
        <w:r w:rsidR="00DE46B9">
          <w:rPr>
            <w:rStyle w:val="Hipersaitas"/>
            <w:rFonts w:ascii="Jost" w:hAnsi="Jost"/>
            <w:color w:val="3B3838" w:themeColor="background2" w:themeShade="40"/>
            <w:u w:val="none"/>
          </w:rPr>
          <w:t>zavadsk</w:t>
        </w:r>
        <w:r w:rsidR="000B05BF">
          <w:rPr>
            <w:rStyle w:val="Hipersaitas"/>
            <w:rFonts w:ascii="Jost" w:hAnsi="Jost"/>
            <w:color w:val="3B3838" w:themeColor="background2" w:themeShade="40"/>
            <w:u w:val="none"/>
          </w:rPr>
          <w:t>e</w:t>
        </w:r>
        <w:r w:rsidRPr="00626443">
          <w:rPr>
            <w:rStyle w:val="Hipersaitas"/>
            <w:rFonts w:ascii="Jost" w:hAnsi="Jost"/>
            <w:color w:val="3B3838" w:themeColor="background2" w:themeShade="40"/>
            <w:u w:val="none"/>
          </w:rPr>
          <w:t>@cpo.lt</w:t>
        </w:r>
      </w:hyperlink>
    </w:p>
    <w:p w14:paraId="5D8CF2FB" w14:textId="77777777" w:rsidR="00163500" w:rsidRDefault="00163500"/>
    <w:sectPr w:rsidR="00163500">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E022E" w14:textId="77777777" w:rsidR="00AA2173" w:rsidRDefault="00AA2173" w:rsidP="000B3EC3">
      <w:r>
        <w:separator/>
      </w:r>
    </w:p>
  </w:endnote>
  <w:endnote w:type="continuationSeparator" w:id="0">
    <w:p w14:paraId="614E3099" w14:textId="77777777" w:rsidR="00AA2173" w:rsidRDefault="00AA2173" w:rsidP="000B3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Jost">
    <w:altName w:val="Calibri"/>
    <w:charset w:val="4D"/>
    <w:family w:val="auto"/>
    <w:pitch w:val="variable"/>
    <w:sig w:usb0="A00002EF" w:usb1="0000205B" w:usb2="00000010" w:usb3="00000000" w:csb0="00000097" w:csb1="00000000"/>
  </w:font>
  <w:font w:name="Nunito Sans">
    <w:charset w:val="00"/>
    <w:family w:val="auto"/>
    <w:pitch w:val="variable"/>
    <w:sig w:usb0="A00002FF"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72FA67" w14:textId="77777777" w:rsidR="00AA2173" w:rsidRDefault="00AA2173" w:rsidP="000B3EC3">
      <w:r>
        <w:separator/>
      </w:r>
    </w:p>
  </w:footnote>
  <w:footnote w:type="continuationSeparator" w:id="0">
    <w:p w14:paraId="4D442883" w14:textId="77777777" w:rsidR="00AA2173" w:rsidRDefault="00AA2173" w:rsidP="000B3E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18610" w14:textId="6851D93D" w:rsidR="000B3EC3" w:rsidRDefault="000B3EC3" w:rsidP="000B3EC3">
    <w:pPr>
      <w:jc w:val="center"/>
      <w:rPr>
        <w:szCs w:val="24"/>
      </w:rPr>
    </w:pPr>
    <w:r>
      <w:rPr>
        <w:rFonts w:ascii="Nunito Sans" w:hAnsi="Nunito Sans" w:cs="Arial"/>
        <w:noProof/>
        <w:color w:val="515365"/>
        <w:sz w:val="20"/>
        <w:szCs w:val="20"/>
      </w:rPr>
      <w:drawing>
        <wp:inline distT="0" distB="0" distL="0" distR="0" wp14:anchorId="065FDB02" wp14:editId="164B7846">
          <wp:extent cx="1249680" cy="510540"/>
          <wp:effectExtent l="0" t="0" r="7620" b="3810"/>
          <wp:docPr id="2000793791" name="Picture 1" descr="Paveikslėlis, kuriame yra Šriftas, Grafika, simbolis, logotip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aveikslėlis, kuriame yra Šriftas, Grafika, simbolis, logotipas&#10;&#10;Automatiškai sugeneruotas aprašyma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9680" cy="510540"/>
                  </a:xfrm>
                  <a:prstGeom prst="rect">
                    <a:avLst/>
                  </a:prstGeom>
                  <a:noFill/>
                  <a:ln>
                    <a:noFill/>
                  </a:ln>
                </pic:spPr>
              </pic:pic>
            </a:graphicData>
          </a:graphic>
        </wp:inline>
      </w:drawing>
    </w:r>
  </w:p>
  <w:p w14:paraId="0660DF58" w14:textId="77777777" w:rsidR="000B3EC3" w:rsidRDefault="000B3EC3" w:rsidP="000B3EC3">
    <w:pPr>
      <w:jc w:val="center"/>
      <w:rPr>
        <w:szCs w:val="24"/>
      </w:rPr>
    </w:pPr>
  </w:p>
  <w:p w14:paraId="4D64EA0A" w14:textId="77777777" w:rsidR="000B3EC3" w:rsidRDefault="000B3EC3" w:rsidP="000B3EC3">
    <w:pPr>
      <w:spacing w:line="360" w:lineRule="auto"/>
      <w:jc w:val="center"/>
      <w:rPr>
        <w:rFonts w:ascii="Jost" w:hAnsi="Jost"/>
        <w:b/>
      </w:rPr>
    </w:pPr>
    <w:r>
      <w:rPr>
        <w:rFonts w:ascii="Jost" w:hAnsi="Jost"/>
        <w:b/>
      </w:rPr>
      <w:t>VIEŠOJI ĮSTAIGA CPO LT</w:t>
    </w:r>
  </w:p>
  <w:p w14:paraId="33736EE1" w14:textId="77777777" w:rsidR="000B3EC3" w:rsidRDefault="000B3EC3" w:rsidP="000B3EC3">
    <w:pPr>
      <w:jc w:val="center"/>
      <w:rPr>
        <w:rFonts w:ascii="Jost" w:hAnsi="Jost"/>
        <w:sz w:val="20"/>
        <w:szCs w:val="20"/>
      </w:rPr>
    </w:pPr>
    <w:r>
      <w:rPr>
        <w:rFonts w:ascii="Jost" w:hAnsi="Jost"/>
        <w:sz w:val="20"/>
        <w:szCs w:val="20"/>
      </w:rPr>
      <w:t>Ukmergės g. 219-1, LT-07152 Vilnius, telefonas (8 666) 29090, elektroninis paštas info@cpo.lt</w:t>
    </w:r>
  </w:p>
  <w:p w14:paraId="6E718122" w14:textId="77777777" w:rsidR="000B3EC3" w:rsidRDefault="000B3EC3" w:rsidP="000B3EC3">
    <w:pPr>
      <w:jc w:val="center"/>
      <w:rPr>
        <w:rFonts w:ascii="Jost" w:hAnsi="Jost"/>
        <w:sz w:val="20"/>
        <w:szCs w:val="20"/>
      </w:rPr>
    </w:pPr>
    <w:r>
      <w:rPr>
        <w:rFonts w:ascii="Jost" w:hAnsi="Jost"/>
        <w:sz w:val="20"/>
        <w:szCs w:val="20"/>
      </w:rPr>
      <w:t>Duomenys kaupiami ir saugomi Juridinių asmenų registre, kodas 302913276</w:t>
    </w:r>
  </w:p>
  <w:p w14:paraId="5D88D282" w14:textId="77777777" w:rsidR="000B3EC3" w:rsidRDefault="000B3EC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29562D"/>
    <w:multiLevelType w:val="hybridMultilevel"/>
    <w:tmpl w:val="ADECDBA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5B343243"/>
    <w:multiLevelType w:val="hybridMultilevel"/>
    <w:tmpl w:val="D4069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52504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037435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985"/>
    <w:rsid w:val="00005A68"/>
    <w:rsid w:val="00024D1A"/>
    <w:rsid w:val="000334B6"/>
    <w:rsid w:val="000361F7"/>
    <w:rsid w:val="000363BE"/>
    <w:rsid w:val="00045405"/>
    <w:rsid w:val="00045D38"/>
    <w:rsid w:val="00053318"/>
    <w:rsid w:val="00061AC2"/>
    <w:rsid w:val="00061ACD"/>
    <w:rsid w:val="000708A3"/>
    <w:rsid w:val="00081CE1"/>
    <w:rsid w:val="00090B4E"/>
    <w:rsid w:val="000B05BF"/>
    <w:rsid w:val="000B0B59"/>
    <w:rsid w:val="000B3EC3"/>
    <w:rsid w:val="000C7EB5"/>
    <w:rsid w:val="00102CF7"/>
    <w:rsid w:val="00104027"/>
    <w:rsid w:val="0011178B"/>
    <w:rsid w:val="00134F32"/>
    <w:rsid w:val="0013603E"/>
    <w:rsid w:val="0014295B"/>
    <w:rsid w:val="00154EB2"/>
    <w:rsid w:val="0016125A"/>
    <w:rsid w:val="00163500"/>
    <w:rsid w:val="00164CD0"/>
    <w:rsid w:val="00166025"/>
    <w:rsid w:val="001725E2"/>
    <w:rsid w:val="001752C4"/>
    <w:rsid w:val="00182178"/>
    <w:rsid w:val="00182BFE"/>
    <w:rsid w:val="00183DCD"/>
    <w:rsid w:val="00187395"/>
    <w:rsid w:val="0019752D"/>
    <w:rsid w:val="001A1092"/>
    <w:rsid w:val="001B6D43"/>
    <w:rsid w:val="001C3DD9"/>
    <w:rsid w:val="001E6298"/>
    <w:rsid w:val="001F3AD3"/>
    <w:rsid w:val="00220702"/>
    <w:rsid w:val="0022260B"/>
    <w:rsid w:val="00224051"/>
    <w:rsid w:val="002271CC"/>
    <w:rsid w:val="00247B86"/>
    <w:rsid w:val="002662EB"/>
    <w:rsid w:val="00272588"/>
    <w:rsid w:val="0027723A"/>
    <w:rsid w:val="00291E9B"/>
    <w:rsid w:val="00292C40"/>
    <w:rsid w:val="002A5564"/>
    <w:rsid w:val="002C4AD8"/>
    <w:rsid w:val="002D3338"/>
    <w:rsid w:val="002D421E"/>
    <w:rsid w:val="002E3013"/>
    <w:rsid w:val="00304ACE"/>
    <w:rsid w:val="00312DBB"/>
    <w:rsid w:val="00313B37"/>
    <w:rsid w:val="003212BD"/>
    <w:rsid w:val="00340F6F"/>
    <w:rsid w:val="00341738"/>
    <w:rsid w:val="00356CC1"/>
    <w:rsid w:val="00356D4D"/>
    <w:rsid w:val="003815F4"/>
    <w:rsid w:val="00383F66"/>
    <w:rsid w:val="003B6B4D"/>
    <w:rsid w:val="003D2228"/>
    <w:rsid w:val="003D5756"/>
    <w:rsid w:val="003F04A4"/>
    <w:rsid w:val="003F0974"/>
    <w:rsid w:val="003F0A4D"/>
    <w:rsid w:val="003F5335"/>
    <w:rsid w:val="0040072F"/>
    <w:rsid w:val="0041016C"/>
    <w:rsid w:val="00413044"/>
    <w:rsid w:val="00417E74"/>
    <w:rsid w:val="004554B3"/>
    <w:rsid w:val="00477A54"/>
    <w:rsid w:val="00482ED4"/>
    <w:rsid w:val="004911E7"/>
    <w:rsid w:val="00491B51"/>
    <w:rsid w:val="00491B62"/>
    <w:rsid w:val="004959F2"/>
    <w:rsid w:val="004A2169"/>
    <w:rsid w:val="004C3C25"/>
    <w:rsid w:val="004C587A"/>
    <w:rsid w:val="004C6CAC"/>
    <w:rsid w:val="004E5A31"/>
    <w:rsid w:val="004E6C7A"/>
    <w:rsid w:val="004F5661"/>
    <w:rsid w:val="004F7B9A"/>
    <w:rsid w:val="0053031F"/>
    <w:rsid w:val="00556307"/>
    <w:rsid w:val="00562730"/>
    <w:rsid w:val="00576B0A"/>
    <w:rsid w:val="00580D0F"/>
    <w:rsid w:val="00591AB4"/>
    <w:rsid w:val="005A11C4"/>
    <w:rsid w:val="005A357D"/>
    <w:rsid w:val="005A77E8"/>
    <w:rsid w:val="005B37A4"/>
    <w:rsid w:val="005B40D1"/>
    <w:rsid w:val="005B6323"/>
    <w:rsid w:val="005C19A0"/>
    <w:rsid w:val="005C6056"/>
    <w:rsid w:val="005E17D3"/>
    <w:rsid w:val="005F1C11"/>
    <w:rsid w:val="0060026D"/>
    <w:rsid w:val="00626443"/>
    <w:rsid w:val="006368E5"/>
    <w:rsid w:val="006514BD"/>
    <w:rsid w:val="0066165B"/>
    <w:rsid w:val="006673C4"/>
    <w:rsid w:val="006766AD"/>
    <w:rsid w:val="00684783"/>
    <w:rsid w:val="00686E85"/>
    <w:rsid w:val="006B57F8"/>
    <w:rsid w:val="006C3A98"/>
    <w:rsid w:val="006E344C"/>
    <w:rsid w:val="006E4F3F"/>
    <w:rsid w:val="006E5BCC"/>
    <w:rsid w:val="006F078A"/>
    <w:rsid w:val="00700727"/>
    <w:rsid w:val="00702DA8"/>
    <w:rsid w:val="007034AB"/>
    <w:rsid w:val="00710217"/>
    <w:rsid w:val="00734851"/>
    <w:rsid w:val="00737392"/>
    <w:rsid w:val="00737D72"/>
    <w:rsid w:val="00740168"/>
    <w:rsid w:val="0074786B"/>
    <w:rsid w:val="00751487"/>
    <w:rsid w:val="007579EB"/>
    <w:rsid w:val="00774385"/>
    <w:rsid w:val="00790D15"/>
    <w:rsid w:val="007A6FAF"/>
    <w:rsid w:val="007B6502"/>
    <w:rsid w:val="007C224C"/>
    <w:rsid w:val="007D6BFC"/>
    <w:rsid w:val="007F7916"/>
    <w:rsid w:val="0081102D"/>
    <w:rsid w:val="00831F26"/>
    <w:rsid w:val="00850565"/>
    <w:rsid w:val="00852C92"/>
    <w:rsid w:val="00871600"/>
    <w:rsid w:val="008724BE"/>
    <w:rsid w:val="00874599"/>
    <w:rsid w:val="008902FF"/>
    <w:rsid w:val="00896402"/>
    <w:rsid w:val="008C39EC"/>
    <w:rsid w:val="008D652D"/>
    <w:rsid w:val="008F04C5"/>
    <w:rsid w:val="008F0688"/>
    <w:rsid w:val="009059EC"/>
    <w:rsid w:val="00913984"/>
    <w:rsid w:val="00920374"/>
    <w:rsid w:val="00923256"/>
    <w:rsid w:val="009576B6"/>
    <w:rsid w:val="009711DA"/>
    <w:rsid w:val="00974194"/>
    <w:rsid w:val="00981373"/>
    <w:rsid w:val="0098415C"/>
    <w:rsid w:val="00990CF9"/>
    <w:rsid w:val="009A0BA4"/>
    <w:rsid w:val="009C74A8"/>
    <w:rsid w:val="009F1707"/>
    <w:rsid w:val="00A02E20"/>
    <w:rsid w:val="00A05DAC"/>
    <w:rsid w:val="00A07FDD"/>
    <w:rsid w:val="00A12F84"/>
    <w:rsid w:val="00A1730B"/>
    <w:rsid w:val="00A17D54"/>
    <w:rsid w:val="00A31C9D"/>
    <w:rsid w:val="00A40A67"/>
    <w:rsid w:val="00A635AE"/>
    <w:rsid w:val="00AA0F4D"/>
    <w:rsid w:val="00AA2173"/>
    <w:rsid w:val="00AA21DE"/>
    <w:rsid w:val="00AB053E"/>
    <w:rsid w:val="00AC085F"/>
    <w:rsid w:val="00AC2D87"/>
    <w:rsid w:val="00AC3785"/>
    <w:rsid w:val="00AD2200"/>
    <w:rsid w:val="00AD30D3"/>
    <w:rsid w:val="00AD320F"/>
    <w:rsid w:val="00AE6BDB"/>
    <w:rsid w:val="00AF28E4"/>
    <w:rsid w:val="00AF3F7B"/>
    <w:rsid w:val="00B175EB"/>
    <w:rsid w:val="00B22168"/>
    <w:rsid w:val="00B35696"/>
    <w:rsid w:val="00B36D88"/>
    <w:rsid w:val="00B409E4"/>
    <w:rsid w:val="00B65174"/>
    <w:rsid w:val="00B87822"/>
    <w:rsid w:val="00BB6FDC"/>
    <w:rsid w:val="00BC5CD1"/>
    <w:rsid w:val="00BD5BCC"/>
    <w:rsid w:val="00BF111C"/>
    <w:rsid w:val="00BF2C51"/>
    <w:rsid w:val="00C21216"/>
    <w:rsid w:val="00C353EA"/>
    <w:rsid w:val="00C40E26"/>
    <w:rsid w:val="00C54611"/>
    <w:rsid w:val="00C67FDF"/>
    <w:rsid w:val="00C73508"/>
    <w:rsid w:val="00C81AEA"/>
    <w:rsid w:val="00C858AD"/>
    <w:rsid w:val="00C90EBA"/>
    <w:rsid w:val="00C92985"/>
    <w:rsid w:val="00C9583F"/>
    <w:rsid w:val="00CD1595"/>
    <w:rsid w:val="00CD42E6"/>
    <w:rsid w:val="00CE277F"/>
    <w:rsid w:val="00CE29F6"/>
    <w:rsid w:val="00CE7DCF"/>
    <w:rsid w:val="00CF4B67"/>
    <w:rsid w:val="00D02B57"/>
    <w:rsid w:val="00D12C93"/>
    <w:rsid w:val="00D20711"/>
    <w:rsid w:val="00D371BA"/>
    <w:rsid w:val="00D469C7"/>
    <w:rsid w:val="00D46F18"/>
    <w:rsid w:val="00D52798"/>
    <w:rsid w:val="00D55C44"/>
    <w:rsid w:val="00D628D3"/>
    <w:rsid w:val="00D62E44"/>
    <w:rsid w:val="00D63F11"/>
    <w:rsid w:val="00D64087"/>
    <w:rsid w:val="00D7092D"/>
    <w:rsid w:val="00D729B9"/>
    <w:rsid w:val="00D775B4"/>
    <w:rsid w:val="00D8185C"/>
    <w:rsid w:val="00D84CED"/>
    <w:rsid w:val="00D85ED9"/>
    <w:rsid w:val="00D86D29"/>
    <w:rsid w:val="00DA5AF8"/>
    <w:rsid w:val="00DB3650"/>
    <w:rsid w:val="00DB389E"/>
    <w:rsid w:val="00DD5F3D"/>
    <w:rsid w:val="00DE0D6B"/>
    <w:rsid w:val="00DE46B9"/>
    <w:rsid w:val="00DE6748"/>
    <w:rsid w:val="00DE78F0"/>
    <w:rsid w:val="00DF6179"/>
    <w:rsid w:val="00E3772E"/>
    <w:rsid w:val="00E46A5F"/>
    <w:rsid w:val="00E67688"/>
    <w:rsid w:val="00E86E24"/>
    <w:rsid w:val="00E94E94"/>
    <w:rsid w:val="00EA645F"/>
    <w:rsid w:val="00EB5A02"/>
    <w:rsid w:val="00EC0C74"/>
    <w:rsid w:val="00EC1F0B"/>
    <w:rsid w:val="00ED386B"/>
    <w:rsid w:val="00ED487E"/>
    <w:rsid w:val="00EE706C"/>
    <w:rsid w:val="00F03386"/>
    <w:rsid w:val="00F35294"/>
    <w:rsid w:val="00F4541C"/>
    <w:rsid w:val="00F4676A"/>
    <w:rsid w:val="00F46E6C"/>
    <w:rsid w:val="00F53E26"/>
    <w:rsid w:val="00F57F38"/>
    <w:rsid w:val="00F631EF"/>
    <w:rsid w:val="00F70BA5"/>
    <w:rsid w:val="00F72692"/>
    <w:rsid w:val="00F9351A"/>
    <w:rsid w:val="00FC7486"/>
    <w:rsid w:val="00FD0AE2"/>
    <w:rsid w:val="00FE2D95"/>
    <w:rsid w:val="00FE6C49"/>
    <w:rsid w:val="00FE6E6B"/>
    <w:rsid w:val="00FF7A9E"/>
    <w:rsid w:val="00FF7C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2C2673"/>
  <w15:chartTrackingRefBased/>
  <w15:docId w15:val="{DB7E6F63-BC0E-473B-80AF-BE54CCACB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92985"/>
    <w:pPr>
      <w:spacing w:after="0" w:line="240" w:lineRule="auto"/>
    </w:pPr>
    <w:rPr>
      <w:rFonts w:ascii="Times New Roman" w:eastAsia="Calibri" w:hAnsi="Times New Roman" w:cs="Times New Roman"/>
      <w:kern w:val="0"/>
      <w:sz w:val="24"/>
      <w:lang w:val="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semiHidden/>
    <w:unhideWhenUsed/>
    <w:rsid w:val="00C92985"/>
    <w:rPr>
      <w:color w:val="0563C1" w:themeColor="hyperlink"/>
      <w:u w:val="single"/>
    </w:rPr>
  </w:style>
  <w:style w:type="paragraph" w:styleId="Sraopastraipa">
    <w:name w:val="List Paragraph"/>
    <w:basedOn w:val="prastasis"/>
    <w:uiPriority w:val="34"/>
    <w:qFormat/>
    <w:rsid w:val="00C92985"/>
    <w:pPr>
      <w:ind w:left="720"/>
      <w:contextualSpacing/>
    </w:pPr>
  </w:style>
  <w:style w:type="paragraph" w:customStyle="1" w:styleId="Default">
    <w:name w:val="Default"/>
    <w:rsid w:val="00C92985"/>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character" w:customStyle="1" w:styleId="a">
    <w:name w:val="Основной текст_"/>
    <w:link w:val="1"/>
    <w:locked/>
    <w:rsid w:val="00C92985"/>
    <w:rPr>
      <w:rFonts w:ascii="Tahoma" w:eastAsia="Tahoma" w:hAnsi="Tahoma" w:cs="Tahoma"/>
      <w:sz w:val="16"/>
      <w:szCs w:val="16"/>
    </w:rPr>
  </w:style>
  <w:style w:type="paragraph" w:customStyle="1" w:styleId="1">
    <w:name w:val="Основной текст1"/>
    <w:basedOn w:val="prastasis"/>
    <w:link w:val="a"/>
    <w:rsid w:val="00C92985"/>
    <w:pPr>
      <w:widowControl w:val="0"/>
      <w:spacing w:after="40"/>
    </w:pPr>
    <w:rPr>
      <w:rFonts w:ascii="Tahoma" w:eastAsia="Tahoma" w:hAnsi="Tahoma" w:cs="Tahoma"/>
      <w:kern w:val="2"/>
      <w:sz w:val="16"/>
      <w:szCs w:val="16"/>
      <w:lang w:val="en-US"/>
      <w14:ligatures w14:val="standardContextual"/>
    </w:rPr>
  </w:style>
  <w:style w:type="character" w:customStyle="1" w:styleId="2">
    <w:name w:val="Основной текст (2)_"/>
    <w:link w:val="20"/>
    <w:locked/>
    <w:rsid w:val="00C92985"/>
    <w:rPr>
      <w:rFonts w:ascii="Times New Roman" w:eastAsia="Times New Roman" w:hAnsi="Times New Roman" w:cs="Times New Roman"/>
    </w:rPr>
  </w:style>
  <w:style w:type="paragraph" w:customStyle="1" w:styleId="20">
    <w:name w:val="Основной текст (2)"/>
    <w:basedOn w:val="prastasis"/>
    <w:link w:val="2"/>
    <w:rsid w:val="00C92985"/>
    <w:pPr>
      <w:widowControl w:val="0"/>
      <w:spacing w:after="180"/>
    </w:pPr>
    <w:rPr>
      <w:rFonts w:eastAsia="Times New Roman"/>
      <w:kern w:val="2"/>
      <w:sz w:val="22"/>
      <w:lang w:val="en-US"/>
      <w14:ligatures w14:val="standardContextual"/>
    </w:rPr>
  </w:style>
  <w:style w:type="paragraph" w:styleId="Antrats">
    <w:name w:val="header"/>
    <w:basedOn w:val="prastasis"/>
    <w:link w:val="AntratsDiagrama"/>
    <w:uiPriority w:val="99"/>
    <w:unhideWhenUsed/>
    <w:rsid w:val="000B3EC3"/>
    <w:pPr>
      <w:tabs>
        <w:tab w:val="center" w:pos="4680"/>
        <w:tab w:val="right" w:pos="9360"/>
      </w:tabs>
    </w:pPr>
  </w:style>
  <w:style w:type="character" w:customStyle="1" w:styleId="AntratsDiagrama">
    <w:name w:val="Antraštės Diagrama"/>
    <w:basedOn w:val="Numatytasispastraiposriftas"/>
    <w:link w:val="Antrats"/>
    <w:uiPriority w:val="99"/>
    <w:rsid w:val="000B3EC3"/>
    <w:rPr>
      <w:rFonts w:ascii="Times New Roman" w:eastAsia="Calibri" w:hAnsi="Times New Roman" w:cs="Times New Roman"/>
      <w:kern w:val="0"/>
      <w:sz w:val="24"/>
      <w:lang w:val="lt-LT"/>
      <w14:ligatures w14:val="none"/>
    </w:rPr>
  </w:style>
  <w:style w:type="paragraph" w:styleId="Porat">
    <w:name w:val="footer"/>
    <w:basedOn w:val="prastasis"/>
    <w:link w:val="PoratDiagrama"/>
    <w:uiPriority w:val="99"/>
    <w:unhideWhenUsed/>
    <w:rsid w:val="000B3EC3"/>
    <w:pPr>
      <w:tabs>
        <w:tab w:val="center" w:pos="4680"/>
        <w:tab w:val="right" w:pos="9360"/>
      </w:tabs>
    </w:pPr>
  </w:style>
  <w:style w:type="character" w:customStyle="1" w:styleId="PoratDiagrama">
    <w:name w:val="Poraštė Diagrama"/>
    <w:basedOn w:val="Numatytasispastraiposriftas"/>
    <w:link w:val="Porat"/>
    <w:uiPriority w:val="99"/>
    <w:rsid w:val="000B3EC3"/>
    <w:rPr>
      <w:rFonts w:ascii="Times New Roman" w:eastAsia="Calibri" w:hAnsi="Times New Roman" w:cs="Times New Roman"/>
      <w:kern w:val="0"/>
      <w:sz w:val="24"/>
      <w:lang w:val="lt-LT"/>
      <w14:ligatures w14:val="none"/>
    </w:rPr>
  </w:style>
  <w:style w:type="paragraph" w:styleId="Komentarotekstas">
    <w:name w:val="annotation text"/>
    <w:basedOn w:val="prastasis"/>
    <w:link w:val="KomentarotekstasDiagrama"/>
    <w:uiPriority w:val="99"/>
    <w:semiHidden/>
    <w:unhideWhenUsed/>
    <w:rsid w:val="00B409E4"/>
    <w:pPr>
      <w:spacing w:after="200"/>
      <w:jc w:val="both"/>
    </w:pPr>
    <w:rPr>
      <w:rFonts w:eastAsiaTheme="minorHAnsi" w:cstheme="minorBidi"/>
      <w:sz w:val="20"/>
      <w:szCs w:val="20"/>
      <w:lang w:val="en-US"/>
    </w:rPr>
  </w:style>
  <w:style w:type="character" w:customStyle="1" w:styleId="KomentarotekstasDiagrama">
    <w:name w:val="Komentaro tekstas Diagrama"/>
    <w:basedOn w:val="Numatytasispastraiposriftas"/>
    <w:link w:val="Komentarotekstas"/>
    <w:uiPriority w:val="99"/>
    <w:semiHidden/>
    <w:rsid w:val="00B409E4"/>
    <w:rPr>
      <w:rFonts w:ascii="Times New Roman" w:hAnsi="Times New Roman"/>
      <w:kern w:val="0"/>
      <w:sz w:val="20"/>
      <w:szCs w:val="20"/>
      <w14:ligatures w14:val="none"/>
    </w:rPr>
  </w:style>
  <w:style w:type="character" w:styleId="Komentaronuoroda">
    <w:name w:val="annotation reference"/>
    <w:basedOn w:val="Numatytasispastraiposriftas"/>
    <w:uiPriority w:val="99"/>
    <w:semiHidden/>
    <w:unhideWhenUsed/>
    <w:rsid w:val="00B409E4"/>
    <w:rPr>
      <w:sz w:val="16"/>
      <w:szCs w:val="16"/>
    </w:rPr>
  </w:style>
  <w:style w:type="paragraph" w:styleId="Pataisymai">
    <w:name w:val="Revision"/>
    <w:hidden/>
    <w:uiPriority w:val="99"/>
    <w:semiHidden/>
    <w:rsid w:val="006368E5"/>
    <w:pPr>
      <w:spacing w:after="0" w:line="240" w:lineRule="auto"/>
    </w:pPr>
    <w:rPr>
      <w:rFonts w:ascii="Times New Roman" w:eastAsia="Calibri" w:hAnsi="Times New Roman" w:cs="Times New Roman"/>
      <w:kern w:val="0"/>
      <w:sz w:val="24"/>
      <w:lang w:val="lt-LT"/>
      <w14:ligatures w14:val="none"/>
    </w:rPr>
  </w:style>
  <w:style w:type="table" w:styleId="Lentelstinklelis">
    <w:name w:val="Table Grid"/>
    <w:basedOn w:val="prastojilentel"/>
    <w:uiPriority w:val="59"/>
    <w:rsid w:val="00AA21DE"/>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8266666">
      <w:bodyDiv w:val="1"/>
      <w:marLeft w:val="0"/>
      <w:marRight w:val="0"/>
      <w:marTop w:val="0"/>
      <w:marBottom w:val="0"/>
      <w:divBdr>
        <w:top w:val="none" w:sz="0" w:space="0" w:color="auto"/>
        <w:left w:val="none" w:sz="0" w:space="0" w:color="auto"/>
        <w:bottom w:val="none" w:sz="0" w:space="0" w:color="auto"/>
        <w:right w:val="none" w:sz="0" w:space="0" w:color="auto"/>
      </w:divBdr>
    </w:div>
    <w:div w:id="923106852">
      <w:bodyDiv w:val="1"/>
      <w:marLeft w:val="0"/>
      <w:marRight w:val="0"/>
      <w:marTop w:val="0"/>
      <w:marBottom w:val="0"/>
      <w:divBdr>
        <w:top w:val="none" w:sz="0" w:space="0" w:color="auto"/>
        <w:left w:val="none" w:sz="0" w:space="0" w:color="auto"/>
        <w:bottom w:val="none" w:sz="0" w:space="0" w:color="auto"/>
        <w:right w:val="none" w:sz="0" w:space="0" w:color="auto"/>
      </w:divBdr>
    </w:div>
    <w:div w:id="1116144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rmante.plikaitiene@cpo.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0417EE-F5D6-4540-B5CD-8EDCB4DEF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500</TotalTime>
  <Pages>2</Pages>
  <Words>1699</Words>
  <Characters>969</Characters>
  <Application>Microsoft Office Word</Application>
  <DocSecurity>0</DocSecurity>
  <Lines>8</Lines>
  <Paragraphs>5</Paragraphs>
  <ScaleCrop>false</ScaleCrop>
  <Company/>
  <LinksUpToDate>false</LinksUpToDate>
  <CharactersWithSpaces>2663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Kamilė Šataitė</dc:creator>
  <cp:keywords/>
  <dc:description/>
  <cp:lastModifiedBy>Laura Zavadskė</cp:lastModifiedBy>
  <cp:revision>96</cp:revision>
  <dcterms:created xsi:type="dcterms:W3CDTF">2025-03-13T07:53:00Z</dcterms:created>
  <dcterms:modified xsi:type="dcterms:W3CDTF">2026-01-15T12:39:00Z</dcterms:modified>
</cp:coreProperties>
</file>